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  <w:lang w:val="sr-Latn-RS" w:eastAsia="sr-Latn-RS"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GB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350414E" w:rsidR="00B81D57" w:rsidRPr="00335786" w:rsidRDefault="008A1E38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</w:pPr>
                                          <w:r w:rsidRPr="00335786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  <w:t>BUSINESS ANALYTICS SKILLS FOR THE FUTURE-PROOF</w:t>
                                          </w:r>
                                          <w:r w:rsidR="00717F19" w:rsidRPr="00335786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Pr="00335786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  <w:t>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B82CDB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39DAC3DC" w:rsidR="00B81D57" w:rsidRDefault="003878ED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 xml:space="preserve"> za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v</w:t>
                                          </w:r>
                                          <w:r w:rsidR="00C11259"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ežbe</w:t>
                                          </w:r>
                                          <w:proofErr w:type="spellEnd"/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F77C05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siAIAAIU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mvlBrIgCAACF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GB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350414E" w:rsidR="00B81D57" w:rsidRPr="00335786" w:rsidRDefault="008A1E38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</w:pPr>
                                    <w:r w:rsidRPr="00335786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  <w:t>BUSINESS ANALYTICS SKILLS FOR THE FUTURE-PROOF</w:t>
                                    </w:r>
                                    <w:r w:rsidR="00717F19" w:rsidRPr="00335786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335786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  <w:t>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B82CDB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39DAC3DC" w:rsidR="00B81D57" w:rsidRDefault="003878ED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</w:t>
                                    </w:r>
                                    <w:proofErr w:type="spellEnd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 xml:space="preserve"> za </w:t>
                                    </w: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v</w:t>
                                    </w:r>
                                    <w:r w:rsidR="00C11259"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ežbe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0BA3BD32" w14:textId="1FDEA6E1" w:rsidR="00B81D57" w:rsidRDefault="00B81D57" w:rsidP="00F77C05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558437" w14:textId="62BA4F03" w:rsidR="00CE3E7F" w:rsidRPr="00D55974" w:rsidRDefault="003878ED" w:rsidP="00D55974">
      <w:pPr>
        <w:pStyle w:val="Nagwek1"/>
        <w:jc w:val="center"/>
      </w:pPr>
      <w:r>
        <w:lastRenderedPageBreak/>
        <w:t>V</w:t>
      </w:r>
      <w:r w:rsidR="00CE3E7F" w:rsidRPr="00D55974">
        <w:t xml:space="preserve">ežba </w:t>
      </w:r>
      <w:r w:rsidR="00953515">
        <w:t>3</w:t>
      </w:r>
    </w:p>
    <w:p w14:paraId="33BE2200" w14:textId="72381AE3" w:rsidR="00CE3E7F" w:rsidRPr="00D55974" w:rsidRDefault="00CE3E7F" w:rsidP="00D55974">
      <w:pPr>
        <w:pStyle w:val="Nagwek2"/>
        <w:jc w:val="center"/>
        <w:rPr>
          <w:color w:val="auto"/>
        </w:rPr>
      </w:pPr>
      <w:r w:rsidRPr="00D55974">
        <w:rPr>
          <w:color w:val="auto"/>
        </w:rPr>
        <w:t>Karte</w:t>
      </w:r>
    </w:p>
    <w:p w14:paraId="263FB4E8" w14:textId="3FEA8F62" w:rsidR="008E26FE" w:rsidRDefault="004A21C7" w:rsidP="009C2472">
      <w:pPr>
        <w:jc w:val="both"/>
        <w:rPr>
          <w:rFonts w:cstheme="minorHAnsi"/>
        </w:rPr>
      </w:pPr>
      <w:r>
        <w:rPr>
          <w:rFonts w:cstheme="minorHAnsi"/>
        </w:rPr>
        <w:t>Karte su korisne kada je potrebno odgovoriti na pitanja koja se tiču prostorne dimenzije</w:t>
      </w:r>
      <w:r w:rsidR="009C2472">
        <w:rPr>
          <w:rFonts w:cstheme="minorHAnsi"/>
        </w:rPr>
        <w:t>, npr. koja regija ostvaruje najveću prodaju.</w:t>
      </w:r>
    </w:p>
    <w:p w14:paraId="224DF7B7" w14:textId="77777777" w:rsidR="00CF78C4" w:rsidRDefault="00CF78C4" w:rsidP="006A34A4">
      <w:pPr>
        <w:pStyle w:val="Nagwek3"/>
      </w:pPr>
    </w:p>
    <w:p w14:paraId="3E428B0B" w14:textId="2A4132FE" w:rsidR="006A34A4" w:rsidRPr="00130C4E" w:rsidRDefault="0024017F" w:rsidP="006A34A4">
      <w:pPr>
        <w:pStyle w:val="Nagwek3"/>
        <w:rPr>
          <w:b/>
          <w:bCs/>
          <w:color w:val="auto"/>
        </w:rPr>
      </w:pPr>
      <w:r w:rsidRPr="00130C4E">
        <w:rPr>
          <w:b/>
          <w:bCs/>
          <w:color w:val="auto"/>
        </w:rPr>
        <w:t>Proporcionalna k</w:t>
      </w:r>
      <w:r w:rsidR="006A34A4" w:rsidRPr="00130C4E">
        <w:rPr>
          <w:b/>
          <w:bCs/>
          <w:color w:val="auto"/>
        </w:rPr>
        <w:t>art</w:t>
      </w:r>
      <w:r w:rsidRPr="00130C4E">
        <w:rPr>
          <w:b/>
          <w:bCs/>
          <w:color w:val="auto"/>
        </w:rPr>
        <w:t>a</w:t>
      </w:r>
    </w:p>
    <w:p w14:paraId="305D86D4" w14:textId="129F1DC2" w:rsidR="006A34A4" w:rsidRPr="00F72539" w:rsidRDefault="006A34A4" w:rsidP="006A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</w:t>
      </w:r>
      <w:r w:rsidR="00C77EE6">
        <w:rPr>
          <w:sz w:val="24"/>
          <w:szCs w:val="24"/>
        </w:rPr>
        <w:t>regija</w:t>
      </w:r>
      <w:r w:rsidR="002401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SAD-a </w:t>
      </w:r>
      <w:r w:rsidR="003878ED">
        <w:rPr>
          <w:sz w:val="24"/>
          <w:szCs w:val="24"/>
        </w:rPr>
        <w:t>ima najveći ude</w:t>
      </w:r>
      <w:r w:rsidR="00244198">
        <w:rPr>
          <w:sz w:val="24"/>
          <w:szCs w:val="24"/>
        </w:rPr>
        <w:t>o u ukupnoj prodaji?</w:t>
      </w:r>
    </w:p>
    <w:p w14:paraId="19DCEDFB" w14:textId="2DBBF81A" w:rsidR="006A34A4" w:rsidRPr="006A34A4" w:rsidRDefault="006A34A4" w:rsidP="00FF1725">
      <w:pPr>
        <w:pStyle w:val="Akapitzlist"/>
        <w:numPr>
          <w:ilvl w:val="0"/>
          <w:numId w:val="35"/>
        </w:numPr>
        <w:jc w:val="both"/>
      </w:pPr>
      <w:r>
        <w:t xml:space="preserve">Otvorite Tableau datoteku </w:t>
      </w:r>
      <w:r>
        <w:rPr>
          <w:b/>
          <w:bCs/>
        </w:rPr>
        <w:t xml:space="preserve">Tableau – </w:t>
      </w:r>
      <w:r w:rsidR="00305BB7">
        <w:rPr>
          <w:b/>
          <w:bCs/>
        </w:rPr>
        <w:t>maps</w:t>
      </w:r>
    </w:p>
    <w:p w14:paraId="2EE9F740" w14:textId="162E8A72" w:rsidR="006A34A4" w:rsidRPr="00051C42" w:rsidRDefault="006A34A4" w:rsidP="00FF1725">
      <w:pPr>
        <w:pStyle w:val="Akapitzlist"/>
        <w:numPr>
          <w:ilvl w:val="0"/>
          <w:numId w:val="35"/>
        </w:numPr>
        <w:jc w:val="both"/>
      </w:pPr>
      <w:r>
        <w:t>Kreirajte novi radni list</w:t>
      </w:r>
      <w:r w:rsidR="00244198">
        <w:t xml:space="preserve"> i nazovite ga </w:t>
      </w:r>
      <w:r w:rsidR="00051C42">
        <w:rPr>
          <w:b/>
          <w:bCs/>
        </w:rPr>
        <w:t>Proporcionalna karta</w:t>
      </w:r>
    </w:p>
    <w:p w14:paraId="2113B0DA" w14:textId="68F723B5" w:rsidR="00051C42" w:rsidRDefault="00051C42" w:rsidP="00FF1725">
      <w:pPr>
        <w:pStyle w:val="Akapitzlist"/>
        <w:numPr>
          <w:ilvl w:val="0"/>
          <w:numId w:val="35"/>
        </w:numPr>
        <w:jc w:val="both"/>
      </w:pPr>
      <w:r>
        <w:t xml:space="preserve">Polje </w:t>
      </w:r>
      <w:r>
        <w:rPr>
          <w:b/>
          <w:bCs/>
        </w:rPr>
        <w:t>State</w:t>
      </w:r>
      <w:r>
        <w:t xml:space="preserve"> </w:t>
      </w:r>
      <w:r w:rsidR="00DD4594">
        <w:t>prebacite na</w:t>
      </w:r>
      <w:r>
        <w:t xml:space="preserve"> karticu </w:t>
      </w:r>
      <w:r>
        <w:rPr>
          <w:b/>
          <w:bCs/>
        </w:rPr>
        <w:t>Details</w:t>
      </w:r>
      <w:r>
        <w:t xml:space="preserve"> kako bi se kreirala karta</w:t>
      </w:r>
    </w:p>
    <w:p w14:paraId="7E9DE411" w14:textId="4CD9D625" w:rsidR="00051C42" w:rsidRDefault="00051C42" w:rsidP="00FF1725">
      <w:pPr>
        <w:pStyle w:val="Akapitzlist"/>
        <w:numPr>
          <w:ilvl w:val="0"/>
          <w:numId w:val="35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</w:t>
      </w:r>
      <w:r w:rsidR="00DD4594">
        <w:t xml:space="preserve">prebacite na karticu </w:t>
      </w:r>
      <w:r w:rsidR="00DD4594">
        <w:rPr>
          <w:b/>
          <w:bCs/>
        </w:rPr>
        <w:t xml:space="preserve">Size </w:t>
      </w:r>
      <w:r w:rsidR="003878ED">
        <w:t>i</w:t>
      </w:r>
      <w:r w:rsidR="00DD4594">
        <w:t xml:space="preserve"> povećajte veličinu</w:t>
      </w:r>
    </w:p>
    <w:p w14:paraId="6D2ED8F1" w14:textId="1D2C1B99" w:rsidR="00C3704D" w:rsidRPr="007B70FB" w:rsidRDefault="00C3704D" w:rsidP="00C3704D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8A0BA3E" wp14:editId="60E099C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E850" w14:textId="670AC27B" w:rsidR="002D483E" w:rsidRDefault="00EB1916" w:rsidP="00B9413A">
      <w:pPr>
        <w:jc w:val="both"/>
        <w:rPr>
          <w:rFonts w:cstheme="minorHAnsi"/>
        </w:rPr>
      </w:pPr>
      <w:r>
        <w:rPr>
          <w:rFonts w:cstheme="minorHAnsi"/>
        </w:rPr>
        <w:t>Dodavanjem geografskog polja (State) na karticu Details, kreira se karta, a s</w:t>
      </w:r>
      <w:r w:rsidR="0024017F">
        <w:rPr>
          <w:rFonts w:cstheme="minorHAnsi"/>
        </w:rPr>
        <w:t>vaka država je predstavljena</w:t>
      </w:r>
      <w:r>
        <w:rPr>
          <w:rFonts w:cstheme="minorHAnsi"/>
        </w:rPr>
        <w:t xml:space="preserve"> krugom. Prebacivanjem </w:t>
      </w:r>
      <w:r w:rsidR="003878ED">
        <w:rPr>
          <w:rFonts w:cstheme="minorHAnsi"/>
        </w:rPr>
        <w:t>m</w:t>
      </w:r>
      <w:r w:rsidR="00B9413A">
        <w:rPr>
          <w:rFonts w:cstheme="minorHAnsi"/>
        </w:rPr>
        <w:t>ere (Sales) na karticu S</w:t>
      </w:r>
      <w:r w:rsidR="003878ED">
        <w:rPr>
          <w:rFonts w:cstheme="minorHAnsi"/>
        </w:rPr>
        <w:t>ize, oznake krugova na karti m</w:t>
      </w:r>
      <w:r w:rsidR="00B9413A">
        <w:rPr>
          <w:rFonts w:cstheme="minorHAnsi"/>
        </w:rPr>
        <w:t xml:space="preserve">enjaju veličinu, </w:t>
      </w:r>
      <w:r w:rsidR="003878ED">
        <w:rPr>
          <w:rFonts w:cstheme="minorHAnsi"/>
        </w:rPr>
        <w:t>u zavisnosti</w:t>
      </w:r>
      <w:r w:rsidR="00B9413A">
        <w:rPr>
          <w:rFonts w:cstheme="minorHAnsi"/>
        </w:rPr>
        <w:t xml:space="preserve"> o</w:t>
      </w:r>
      <w:r w:rsidR="003878ED">
        <w:rPr>
          <w:rFonts w:cstheme="minorHAnsi"/>
        </w:rPr>
        <w:t>d udela</w:t>
      </w:r>
      <w:r w:rsidR="00B9413A">
        <w:rPr>
          <w:rFonts w:cstheme="minorHAnsi"/>
        </w:rPr>
        <w:t xml:space="preserve"> u ukupnoj prodaji.</w:t>
      </w:r>
    </w:p>
    <w:p w14:paraId="0729CA48" w14:textId="25026CB9" w:rsidR="00B9413A" w:rsidRDefault="00B9413A" w:rsidP="00B9413A">
      <w:pPr>
        <w:jc w:val="both"/>
        <w:rPr>
          <w:rFonts w:cstheme="minorHAnsi"/>
        </w:rPr>
      </w:pPr>
      <w:r>
        <w:rPr>
          <w:rFonts w:cstheme="minorHAnsi"/>
        </w:rPr>
        <w:t xml:space="preserve">Promatrajući </w:t>
      </w:r>
      <w:r w:rsidR="00094737">
        <w:rPr>
          <w:rFonts w:cstheme="minorHAnsi"/>
        </w:rPr>
        <w:t xml:space="preserve">veličinu </w:t>
      </w:r>
      <w:r w:rsidR="003878ED">
        <w:rPr>
          <w:rFonts w:cstheme="minorHAnsi"/>
        </w:rPr>
        <w:t>svakog kruga, može se reći da severoistok SAD-a ima najveći ude</w:t>
      </w:r>
      <w:r w:rsidR="00094737">
        <w:rPr>
          <w:rFonts w:cstheme="minorHAnsi"/>
        </w:rPr>
        <w:t>o u ukupnoj prodaji.</w:t>
      </w:r>
    </w:p>
    <w:p w14:paraId="2B2483AD" w14:textId="6995CDF8" w:rsidR="009304B6" w:rsidRDefault="009304B6" w:rsidP="00B9413A">
      <w:pPr>
        <w:jc w:val="both"/>
        <w:rPr>
          <w:rFonts w:cstheme="minorHAnsi"/>
        </w:rPr>
      </w:pPr>
    </w:p>
    <w:p w14:paraId="5A20E34B" w14:textId="2CBFBE37" w:rsidR="003A4A1C" w:rsidRDefault="003A4A1C" w:rsidP="003A4A1C">
      <w:pPr>
        <w:jc w:val="both"/>
      </w:pPr>
    </w:p>
    <w:p w14:paraId="7FA5ABE5" w14:textId="4D38BF21" w:rsidR="00C76C8D" w:rsidRPr="007123FA" w:rsidRDefault="00C76C8D" w:rsidP="00C76C8D">
      <w:pPr>
        <w:pStyle w:val="Nagwek3"/>
        <w:rPr>
          <w:b/>
          <w:bCs/>
          <w:color w:val="auto"/>
        </w:rPr>
      </w:pPr>
      <w:r w:rsidRPr="007123FA">
        <w:rPr>
          <w:b/>
          <w:bCs/>
          <w:color w:val="auto"/>
        </w:rPr>
        <w:t>Koropletna karta</w:t>
      </w:r>
    </w:p>
    <w:p w14:paraId="11C06828" w14:textId="22462ED1" w:rsidR="00C76C8D" w:rsidRPr="00F72539" w:rsidRDefault="00C76C8D" w:rsidP="00C7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savezna država SAD-a na zapadnoj obali </w:t>
      </w:r>
      <w:r w:rsidR="00282754">
        <w:rPr>
          <w:sz w:val="24"/>
          <w:szCs w:val="24"/>
        </w:rPr>
        <w:t>ostvaruje najveći ukupni profit</w:t>
      </w:r>
      <w:r>
        <w:rPr>
          <w:sz w:val="24"/>
          <w:szCs w:val="24"/>
        </w:rPr>
        <w:t>?</w:t>
      </w:r>
    </w:p>
    <w:p w14:paraId="0D9F8AB5" w14:textId="776FF0F7" w:rsidR="00FD34DE" w:rsidRPr="00255445" w:rsidRDefault="00FD34DE" w:rsidP="00FF1725">
      <w:pPr>
        <w:pStyle w:val="Akapitzlist"/>
        <w:numPr>
          <w:ilvl w:val="0"/>
          <w:numId w:val="32"/>
        </w:numPr>
        <w:jc w:val="both"/>
      </w:pPr>
      <w:r>
        <w:t xml:space="preserve">Otvorite novi radni list i nazovite ga </w:t>
      </w:r>
      <w:r>
        <w:rPr>
          <w:b/>
          <w:bCs/>
        </w:rPr>
        <w:t>Koropletna karta</w:t>
      </w:r>
    </w:p>
    <w:p w14:paraId="02F0EBFC" w14:textId="77777777" w:rsidR="00FD34DE" w:rsidRDefault="00FD34DE" w:rsidP="00FF1725">
      <w:pPr>
        <w:pStyle w:val="Akapitzlist"/>
        <w:numPr>
          <w:ilvl w:val="0"/>
          <w:numId w:val="32"/>
        </w:numPr>
        <w:jc w:val="both"/>
      </w:pPr>
      <w:r>
        <w:t xml:space="preserve">Polje </w:t>
      </w:r>
      <w:r>
        <w:rPr>
          <w:b/>
          <w:bCs/>
        </w:rPr>
        <w:t>State</w:t>
      </w:r>
      <w:r>
        <w:t xml:space="preserve"> prebacite na karticu </w:t>
      </w:r>
      <w:r>
        <w:rPr>
          <w:b/>
          <w:bCs/>
        </w:rPr>
        <w:t>Details</w:t>
      </w:r>
      <w:r>
        <w:t xml:space="preserve"> kako bi se kreirala karta</w:t>
      </w:r>
    </w:p>
    <w:p w14:paraId="6F99C1B7" w14:textId="7F2C07E6" w:rsidR="00FD34DE" w:rsidRPr="003521E4" w:rsidRDefault="00FD34DE" w:rsidP="00FF1725">
      <w:pPr>
        <w:pStyle w:val="Akapitzlist"/>
        <w:numPr>
          <w:ilvl w:val="0"/>
          <w:numId w:val="32"/>
        </w:numPr>
        <w:jc w:val="both"/>
      </w:pPr>
      <w:r>
        <w:t xml:space="preserve">Polje </w:t>
      </w:r>
      <w:r w:rsidR="00216D88">
        <w:rPr>
          <w:b/>
          <w:bCs/>
        </w:rPr>
        <w:t>Profit</w:t>
      </w:r>
      <w:r>
        <w:t xml:space="preserve"> prebacite na karticu </w:t>
      </w:r>
      <w:r>
        <w:rPr>
          <w:b/>
          <w:bCs/>
        </w:rPr>
        <w:t>Color</w:t>
      </w:r>
    </w:p>
    <w:p w14:paraId="3B2560A3" w14:textId="5F9F8F00" w:rsidR="003521E4" w:rsidRDefault="00282754" w:rsidP="003521E4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73DD8FB" wp14:editId="13C73F1D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7ABE" w14:textId="60C91610" w:rsidR="00CD0E6A" w:rsidRDefault="00CD0E6A" w:rsidP="00C00A77">
      <w:pPr>
        <w:jc w:val="both"/>
      </w:pPr>
      <w:r>
        <w:t>Za razliku od proporcionalnih karata</w:t>
      </w:r>
      <w:r w:rsidR="0043306B">
        <w:t>, koropletne karte vr</w:t>
      </w:r>
      <w:r w:rsidR="00387E67">
        <w:t>ednosti prodaje prikazuju kao nijanse boje (u ovom slučaju plave)</w:t>
      </w:r>
      <w:r w:rsidR="0043306B">
        <w:t>, pri čemu su veće vr</w:t>
      </w:r>
      <w:r w:rsidR="00C00A77">
        <w:t xml:space="preserve">ednosti </w:t>
      </w:r>
      <w:r w:rsidR="00282754">
        <w:t>profita</w:t>
      </w:r>
      <w:r w:rsidR="00C00A77">
        <w:t xml:space="preserve"> prikazane tamnoplavom bojom. </w:t>
      </w:r>
    </w:p>
    <w:p w14:paraId="1E7E3ACD" w14:textId="666E3450" w:rsidR="009304B6" w:rsidRDefault="00BB6C6B" w:rsidP="00B9413A">
      <w:pPr>
        <w:jc w:val="both"/>
        <w:rPr>
          <w:rFonts w:cstheme="minorHAnsi"/>
        </w:rPr>
      </w:pPr>
      <w:r>
        <w:rPr>
          <w:rFonts w:cstheme="minorHAnsi"/>
        </w:rPr>
        <w:t>Na karti je vidljivo kako California ima najveć</w:t>
      </w:r>
      <w:r w:rsidR="00282754">
        <w:rPr>
          <w:rFonts w:cstheme="minorHAnsi"/>
        </w:rPr>
        <w:t>i profit</w:t>
      </w:r>
      <w:r w:rsidR="00363305">
        <w:rPr>
          <w:rFonts w:cstheme="minorHAnsi"/>
        </w:rPr>
        <w:t xml:space="preserve">. </w:t>
      </w:r>
      <w:r w:rsidR="00282754">
        <w:rPr>
          <w:rFonts w:cstheme="minorHAnsi"/>
        </w:rPr>
        <w:t>Međutim, m</w:t>
      </w:r>
      <w:r w:rsidR="0043306B">
        <w:rPr>
          <w:rFonts w:cstheme="minorHAnsi"/>
        </w:rPr>
        <w:t>ože se vid</w:t>
      </w:r>
      <w:r w:rsidR="00363305">
        <w:rPr>
          <w:rFonts w:cstheme="minorHAnsi"/>
        </w:rPr>
        <w:t xml:space="preserve">eti i kako Texas </w:t>
      </w:r>
      <w:r w:rsidR="00282754">
        <w:rPr>
          <w:rFonts w:cstheme="minorHAnsi"/>
        </w:rPr>
        <w:t>ostvaruje popriličan gubitak</w:t>
      </w:r>
      <w:r w:rsidR="00363305">
        <w:rPr>
          <w:rFonts w:cstheme="minorHAnsi"/>
        </w:rPr>
        <w:t xml:space="preserve">. A što je s </w:t>
      </w:r>
      <w:r w:rsidR="00282754">
        <w:rPr>
          <w:rFonts w:cstheme="minorHAnsi"/>
        </w:rPr>
        <w:t>prodajom</w:t>
      </w:r>
      <w:r w:rsidR="00363305">
        <w:rPr>
          <w:rFonts w:cstheme="minorHAnsi"/>
        </w:rPr>
        <w:t>?</w:t>
      </w:r>
    </w:p>
    <w:p w14:paraId="3D9A033A" w14:textId="6729AE50" w:rsidR="00B07E67" w:rsidRDefault="00BB7530" w:rsidP="00B9413A">
      <w:pPr>
        <w:jc w:val="both"/>
        <w:rPr>
          <w:rFonts w:cstheme="minorHAnsi"/>
        </w:rPr>
      </w:pPr>
      <w:r>
        <w:rPr>
          <w:rFonts w:cstheme="minorHAnsi"/>
        </w:rPr>
        <w:t>Koropletne</w:t>
      </w:r>
      <w:r w:rsidR="0043306B">
        <w:rPr>
          <w:rFonts w:cstheme="minorHAnsi"/>
        </w:rPr>
        <w:t xml:space="preserve"> karte su odlične ako želite vid</w:t>
      </w:r>
      <w:r>
        <w:rPr>
          <w:rFonts w:cstheme="minorHAnsi"/>
        </w:rPr>
        <w:t xml:space="preserve">eti </w:t>
      </w:r>
      <w:r>
        <w:rPr>
          <w:rFonts w:cstheme="minorHAnsi"/>
          <w:b/>
          <w:bCs/>
        </w:rPr>
        <w:t xml:space="preserve">samo jedan </w:t>
      </w:r>
      <w:r>
        <w:rPr>
          <w:rFonts w:cstheme="minorHAnsi"/>
        </w:rPr>
        <w:t xml:space="preserve">numerički podatak na karti. </w:t>
      </w:r>
      <w:r w:rsidR="00E31BC5">
        <w:rPr>
          <w:rFonts w:cstheme="minorHAnsi"/>
        </w:rPr>
        <w:t>Međutim, š</w:t>
      </w:r>
      <w:r w:rsidR="00B07E67">
        <w:rPr>
          <w:rFonts w:cstheme="minorHAnsi"/>
        </w:rPr>
        <w:t xml:space="preserve">to ako želite na jednoj karti </w:t>
      </w:r>
      <w:r w:rsidR="00D057AD">
        <w:rPr>
          <w:rFonts w:cstheme="minorHAnsi"/>
        </w:rPr>
        <w:t>prikazati dva numerička polja</w:t>
      </w:r>
      <w:r w:rsidR="00363305">
        <w:rPr>
          <w:rFonts w:cstheme="minorHAnsi"/>
        </w:rPr>
        <w:t xml:space="preserve"> – prodaju i profit</w:t>
      </w:r>
      <w:r w:rsidR="00D057AD">
        <w:rPr>
          <w:rFonts w:cstheme="minorHAnsi"/>
        </w:rPr>
        <w:t>?</w:t>
      </w:r>
    </w:p>
    <w:p w14:paraId="3C4D4CB9" w14:textId="60FF2D5B" w:rsidR="00D057AD" w:rsidRDefault="00D057AD" w:rsidP="00FF1725">
      <w:pPr>
        <w:pStyle w:val="Akapitzlist"/>
        <w:numPr>
          <w:ilvl w:val="0"/>
          <w:numId w:val="32"/>
        </w:numPr>
        <w:jc w:val="both"/>
      </w:pPr>
      <w:r>
        <w:t xml:space="preserve">Polje </w:t>
      </w:r>
      <w:r w:rsidR="00282754">
        <w:rPr>
          <w:b/>
          <w:bCs/>
        </w:rPr>
        <w:t>Sales</w:t>
      </w:r>
      <w:r w:rsidR="00645288" w:rsidRPr="0003569B">
        <w:rPr>
          <w:b/>
          <w:bCs/>
        </w:rPr>
        <w:t xml:space="preserve"> </w:t>
      </w:r>
      <w:r>
        <w:t xml:space="preserve">prebacite na karticu </w:t>
      </w:r>
      <w:r w:rsidR="009164BE">
        <w:rPr>
          <w:b/>
          <w:bCs/>
        </w:rPr>
        <w:t xml:space="preserve">Size. </w:t>
      </w:r>
    </w:p>
    <w:p w14:paraId="0CE7E4EF" w14:textId="18A5B7D8" w:rsidR="009164BE" w:rsidRPr="00021C62" w:rsidRDefault="009164BE" w:rsidP="00FF1725">
      <w:pPr>
        <w:pStyle w:val="Akapitzlist"/>
        <w:numPr>
          <w:ilvl w:val="0"/>
          <w:numId w:val="32"/>
        </w:numPr>
        <w:jc w:val="both"/>
      </w:pPr>
      <w:r>
        <w:t xml:space="preserve">Klikom na karticu </w:t>
      </w:r>
      <w:r>
        <w:rPr>
          <w:b/>
          <w:bCs/>
        </w:rPr>
        <w:t>Size</w:t>
      </w:r>
      <w:r>
        <w:t xml:space="preserve"> povećajte veličinu kruga</w:t>
      </w:r>
    </w:p>
    <w:p w14:paraId="2BD9C4AF" w14:textId="4B7050A1" w:rsidR="00C461E0" w:rsidRDefault="00247213" w:rsidP="00C461E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ED2084E" wp14:editId="48B36551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8E6E" w14:textId="5DBFA5F6" w:rsidR="00021C62" w:rsidRPr="003521E4" w:rsidRDefault="00E83436" w:rsidP="00021C62">
      <w:pPr>
        <w:jc w:val="both"/>
      </w:pPr>
      <w:r>
        <w:t xml:space="preserve">Sada na jednom prikazu imate i profit (boja) i prodaju (veličina kruga). </w:t>
      </w:r>
    </w:p>
    <w:p w14:paraId="0FCB19EB" w14:textId="77777777" w:rsidR="00D057AD" w:rsidRDefault="00D057AD" w:rsidP="00B9413A">
      <w:pPr>
        <w:jc w:val="both"/>
        <w:rPr>
          <w:rFonts w:cstheme="minorHAnsi"/>
        </w:rPr>
      </w:pPr>
    </w:p>
    <w:p w14:paraId="3DCA9208" w14:textId="77777777" w:rsidR="005322B3" w:rsidRDefault="005322B3" w:rsidP="00B9413A">
      <w:pPr>
        <w:jc w:val="both"/>
        <w:rPr>
          <w:rFonts w:cstheme="minorHAnsi"/>
        </w:rPr>
      </w:pPr>
    </w:p>
    <w:p w14:paraId="6D23EF4C" w14:textId="76A585D7" w:rsidR="00CF78C4" w:rsidRPr="008637F9" w:rsidRDefault="00CF78C4" w:rsidP="00CF78C4">
      <w:pPr>
        <w:pStyle w:val="Nagwek2"/>
        <w:rPr>
          <w:color w:val="auto"/>
        </w:rPr>
      </w:pPr>
      <w:r w:rsidRPr="008637F9">
        <w:rPr>
          <w:color w:val="auto"/>
        </w:rPr>
        <w:t>Oblikovanje</w:t>
      </w:r>
      <w:r w:rsidR="00EC3FF6" w:rsidRPr="008637F9">
        <w:rPr>
          <w:color w:val="auto"/>
        </w:rPr>
        <w:t xml:space="preserve"> </w:t>
      </w:r>
    </w:p>
    <w:p w14:paraId="532EA8C8" w14:textId="7C05BDF1" w:rsidR="006154CB" w:rsidRPr="008637F9" w:rsidRDefault="002843A0" w:rsidP="006154CB">
      <w:pPr>
        <w:pStyle w:val="Nagwek3"/>
        <w:rPr>
          <w:b/>
          <w:bCs/>
          <w:color w:val="auto"/>
        </w:rPr>
      </w:pPr>
      <w:r w:rsidRPr="008637F9">
        <w:rPr>
          <w:b/>
          <w:bCs/>
          <w:color w:val="auto"/>
        </w:rPr>
        <w:t>Oznake na grafikonima</w:t>
      </w:r>
    </w:p>
    <w:p w14:paraId="7194C880" w14:textId="045E8BAD" w:rsidR="006154CB" w:rsidRDefault="004E5460" w:rsidP="006154CB">
      <w:pPr>
        <w:pStyle w:val="Akapitzlist"/>
        <w:numPr>
          <w:ilvl w:val="0"/>
          <w:numId w:val="37"/>
        </w:numPr>
        <w:jc w:val="both"/>
      </w:pPr>
      <w:r>
        <w:t xml:space="preserve">Učitajte datoteku </w:t>
      </w:r>
      <w:r>
        <w:rPr>
          <w:b/>
          <w:bCs/>
        </w:rPr>
        <w:t>Global Superstore</w:t>
      </w:r>
    </w:p>
    <w:p w14:paraId="73DCC9BD" w14:textId="542E412B" w:rsidR="006154CB" w:rsidRPr="006C772A" w:rsidRDefault="002843A0" w:rsidP="006154CB">
      <w:pPr>
        <w:pStyle w:val="Akapitzlist"/>
        <w:numPr>
          <w:ilvl w:val="0"/>
          <w:numId w:val="37"/>
        </w:numPr>
        <w:jc w:val="both"/>
      </w:pPr>
      <w:r>
        <w:t>Kreirajte</w:t>
      </w:r>
      <w:r w:rsidR="006154CB">
        <w:t xml:space="preserve"> novi radni list i nazovite ga </w:t>
      </w:r>
      <w:r w:rsidR="006C772A">
        <w:rPr>
          <w:b/>
          <w:bCs/>
        </w:rPr>
        <w:t>Oznake</w:t>
      </w:r>
    </w:p>
    <w:p w14:paraId="0DAA505C" w14:textId="7F5CCF41" w:rsidR="006C772A" w:rsidRDefault="006C772A" w:rsidP="006154CB">
      <w:pPr>
        <w:pStyle w:val="Akapitzlist"/>
        <w:numPr>
          <w:ilvl w:val="0"/>
          <w:numId w:val="37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prebacite u redove, a </w:t>
      </w:r>
      <w:r>
        <w:rPr>
          <w:b/>
          <w:bCs/>
        </w:rPr>
        <w:t xml:space="preserve">Order Date </w:t>
      </w:r>
      <w:r w:rsidR="0043306B">
        <w:t>(prikaz po mesecu, kontinuirani) u kolone</w:t>
      </w:r>
    </w:p>
    <w:p w14:paraId="4FD2ECF1" w14:textId="626E71E3" w:rsidR="006C772A" w:rsidRDefault="006C772A" w:rsidP="006154CB">
      <w:pPr>
        <w:pStyle w:val="Akapitzlist"/>
        <w:numPr>
          <w:ilvl w:val="0"/>
          <w:numId w:val="37"/>
        </w:numPr>
        <w:jc w:val="both"/>
      </w:pPr>
      <w:r>
        <w:t xml:space="preserve">Polje </w:t>
      </w:r>
      <w:r w:rsidR="000638CE">
        <w:rPr>
          <w:b/>
          <w:bCs/>
        </w:rPr>
        <w:t>Region</w:t>
      </w:r>
      <w:r>
        <w:rPr>
          <w:b/>
          <w:bCs/>
        </w:rPr>
        <w:t xml:space="preserve"> </w:t>
      </w:r>
      <w:r>
        <w:t xml:space="preserve">prebacite na karticu </w:t>
      </w:r>
      <w:r>
        <w:rPr>
          <w:b/>
          <w:bCs/>
        </w:rPr>
        <w:t>Color</w:t>
      </w:r>
    </w:p>
    <w:p w14:paraId="07BF4049" w14:textId="0EAD8950" w:rsidR="006C772A" w:rsidRDefault="00B916E5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2798DF7" wp14:editId="30071093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EEE9" w14:textId="4295D692" w:rsidR="00B916E5" w:rsidRDefault="00BF382E" w:rsidP="00BF382E">
      <w:pPr>
        <w:pStyle w:val="Akapitzlist"/>
        <w:numPr>
          <w:ilvl w:val="0"/>
          <w:numId w:val="37"/>
        </w:numPr>
        <w:jc w:val="both"/>
      </w:pPr>
      <w:r>
        <w:t xml:space="preserve">Kliknite na oznaku </w:t>
      </w:r>
      <w:r>
        <w:rPr>
          <w:b/>
          <w:bCs/>
        </w:rPr>
        <w:t xml:space="preserve">Label </w:t>
      </w:r>
      <w:r>
        <w:t xml:space="preserve">i odaberite opciju </w:t>
      </w:r>
      <w:r w:rsidR="00DD1BCE">
        <w:rPr>
          <w:b/>
          <w:bCs/>
        </w:rPr>
        <w:t>Show mark la</w:t>
      </w:r>
      <w:r w:rsidR="00567C81">
        <w:rPr>
          <w:b/>
          <w:bCs/>
        </w:rPr>
        <w:t>bels.</w:t>
      </w:r>
    </w:p>
    <w:p w14:paraId="565FD840" w14:textId="7983E5B0" w:rsidR="00B33CBD" w:rsidRDefault="00550448" w:rsidP="00B33CBD">
      <w:pPr>
        <w:jc w:val="both"/>
      </w:pPr>
      <w:r>
        <w:t>Sada vrhovi linijsko</w:t>
      </w:r>
      <w:r w:rsidR="0043306B">
        <w:t>g grafikona imaju prikazane vr</w:t>
      </w:r>
      <w:r>
        <w:t xml:space="preserve">ednosti prodaje. </w:t>
      </w:r>
      <w:r w:rsidR="00AE6C32">
        <w:t>Oznake su pri</w:t>
      </w:r>
      <w:r w:rsidR="0043306B">
        <w:t>kazane samo na onim vrhovima gd</w:t>
      </w:r>
      <w:r w:rsidR="00AE6C32">
        <w:t xml:space="preserve">e se tekst ne preklapa i nakon čega vizualizacija izgleda pregledno. </w:t>
      </w:r>
    </w:p>
    <w:p w14:paraId="59FA920C" w14:textId="5AA4C59F" w:rsidR="00FE25A6" w:rsidRDefault="0043306B" w:rsidP="00D538DC">
      <w:pPr>
        <w:pStyle w:val="Akapitzlist"/>
        <w:numPr>
          <w:ilvl w:val="0"/>
          <w:numId w:val="37"/>
        </w:numPr>
        <w:jc w:val="both"/>
        <w:rPr>
          <w:b/>
          <w:bCs/>
        </w:rPr>
      </w:pPr>
      <w:r>
        <w:t>Ako želite uvek (ili nikad) vid</w:t>
      </w:r>
      <w:r w:rsidR="00FE25A6">
        <w:t>eti neku specifičnu oznaku, kliknite d</w:t>
      </w:r>
      <w:r>
        <w:t>esnim klikom na željenu ta</w:t>
      </w:r>
      <w:r w:rsidR="00FE25A6">
        <w:t xml:space="preserve">čku </w:t>
      </w:r>
      <w:r w:rsidR="00D538DC">
        <w:t xml:space="preserve">na grafikonu (vrh linije), odaberite opciju </w:t>
      </w:r>
      <w:r w:rsidR="00D538DC" w:rsidRPr="00D538DC">
        <w:rPr>
          <w:b/>
          <w:bCs/>
        </w:rPr>
        <w:t xml:space="preserve">Mark label </w:t>
      </w:r>
      <w:r w:rsidR="00D538DC">
        <w:t xml:space="preserve">i označite željenu opciju, npr. </w:t>
      </w:r>
      <w:r w:rsidR="00D538DC" w:rsidRPr="00D538DC">
        <w:rPr>
          <w:b/>
          <w:bCs/>
        </w:rPr>
        <w:t>Always show.</w:t>
      </w:r>
    </w:p>
    <w:p w14:paraId="39DAE541" w14:textId="77777777" w:rsidR="006E0A62" w:rsidRDefault="006E0A62" w:rsidP="006E0A62">
      <w:pPr>
        <w:jc w:val="both"/>
        <w:rPr>
          <w:b/>
          <w:bCs/>
        </w:rPr>
      </w:pPr>
    </w:p>
    <w:p w14:paraId="4581B737" w14:textId="25229D87" w:rsidR="006E0A62" w:rsidRPr="00CD0887" w:rsidRDefault="006E0A62" w:rsidP="006E0A62">
      <w:pPr>
        <w:pStyle w:val="Nagwek3"/>
        <w:rPr>
          <w:b/>
          <w:bCs/>
          <w:color w:val="auto"/>
        </w:rPr>
      </w:pPr>
      <w:r w:rsidRPr="00CD0887">
        <w:rPr>
          <w:b/>
          <w:bCs/>
          <w:color w:val="auto"/>
        </w:rPr>
        <w:t>Anotacije na grafikonima</w:t>
      </w:r>
    </w:p>
    <w:p w14:paraId="6D97AB42" w14:textId="6D3816B5" w:rsidR="007A41C5" w:rsidRDefault="007A41C5" w:rsidP="007A41C5">
      <w:pPr>
        <w:jc w:val="both"/>
      </w:pPr>
      <w:r>
        <w:t xml:space="preserve">Anotacije </w:t>
      </w:r>
      <w:r w:rsidR="00A5371F">
        <w:t>predstavljaju tekst kojim se pojašnjava neka pojava ili oznaka na grafikonu. Postoji nekoliko vrsta anotacija</w:t>
      </w:r>
      <w:r w:rsidR="00580B9B">
        <w:t>.</w:t>
      </w:r>
    </w:p>
    <w:p w14:paraId="7306C2A5" w14:textId="60ECDC8D" w:rsidR="00580B9B" w:rsidRPr="00AA296C" w:rsidRDefault="00580B9B" w:rsidP="00580B9B">
      <w:pPr>
        <w:pStyle w:val="Nagwek3"/>
        <w:rPr>
          <w:b/>
          <w:bCs/>
          <w:color w:val="auto"/>
          <w:sz w:val="24"/>
          <w:szCs w:val="24"/>
        </w:rPr>
      </w:pPr>
      <w:r w:rsidRPr="00AA296C">
        <w:rPr>
          <w:b/>
          <w:bCs/>
          <w:color w:val="auto"/>
          <w:sz w:val="24"/>
          <w:szCs w:val="24"/>
        </w:rPr>
        <w:t>Anotacije oznaka</w:t>
      </w:r>
    </w:p>
    <w:p w14:paraId="1DC92597" w14:textId="37A9C1D2" w:rsidR="00580B9B" w:rsidRPr="00580B9B" w:rsidRDefault="00580B9B" w:rsidP="00580B9B">
      <w:r>
        <w:t>Anotacije oznaka</w:t>
      </w:r>
      <w:r w:rsidR="000B08C3">
        <w:t xml:space="preserve"> </w:t>
      </w:r>
      <w:r w:rsidR="008570B1">
        <w:t xml:space="preserve">(mark annotations) </w:t>
      </w:r>
      <w:r w:rsidR="0043306B">
        <w:t>vezane su uz oznake (ta</w:t>
      </w:r>
      <w:r w:rsidR="000B08C3">
        <w:t>čke) na grafikonu.</w:t>
      </w:r>
    </w:p>
    <w:p w14:paraId="12CC5FBE" w14:textId="5AA31B1D" w:rsidR="006E0A62" w:rsidRPr="00E152BB" w:rsidRDefault="00E152BB" w:rsidP="006E0A62">
      <w:pPr>
        <w:pStyle w:val="Akapitzlist"/>
        <w:numPr>
          <w:ilvl w:val="0"/>
          <w:numId w:val="40"/>
        </w:numPr>
        <w:jc w:val="both"/>
      </w:pPr>
      <w:r>
        <w:t xml:space="preserve">Otvorite radni list </w:t>
      </w:r>
      <w:r>
        <w:rPr>
          <w:b/>
        </w:rPr>
        <w:t>Oznake</w:t>
      </w:r>
    </w:p>
    <w:p w14:paraId="37DF7062" w14:textId="22D79866" w:rsidR="00E152BB" w:rsidRPr="00F4233A" w:rsidRDefault="00E152BB" w:rsidP="006E0A62">
      <w:pPr>
        <w:pStyle w:val="Akapitzlist"/>
        <w:numPr>
          <w:ilvl w:val="0"/>
          <w:numId w:val="40"/>
        </w:numPr>
        <w:jc w:val="both"/>
      </w:pPr>
      <w:r>
        <w:rPr>
          <w:bCs/>
        </w:rPr>
        <w:t xml:space="preserve">U filter dodajte polje </w:t>
      </w:r>
      <w:r>
        <w:rPr>
          <w:b/>
        </w:rPr>
        <w:t>Region</w:t>
      </w:r>
      <w:r w:rsidR="0043306B">
        <w:rPr>
          <w:bCs/>
        </w:rPr>
        <w:t xml:space="preserve"> i</w:t>
      </w:r>
      <w:r w:rsidR="00CE2384">
        <w:rPr>
          <w:bCs/>
        </w:rPr>
        <w:t xml:space="preserve"> filtrirajte</w:t>
      </w:r>
      <w:r w:rsidR="0043306B">
        <w:rPr>
          <w:bCs/>
        </w:rPr>
        <w:t xml:space="preserve"> ga</w:t>
      </w:r>
      <w:r w:rsidR="00CE2384">
        <w:rPr>
          <w:bCs/>
        </w:rPr>
        <w:t xml:space="preserve"> na način da ostane samo regija </w:t>
      </w:r>
      <w:r w:rsidR="00AB4399">
        <w:rPr>
          <w:b/>
        </w:rPr>
        <w:t>Central</w:t>
      </w:r>
    </w:p>
    <w:p w14:paraId="5EDD2BF8" w14:textId="61D78602" w:rsidR="00F4233A" w:rsidRPr="00D001D2" w:rsidRDefault="00DD31DB" w:rsidP="006E0A62">
      <w:pPr>
        <w:pStyle w:val="Akapitzlist"/>
        <w:numPr>
          <w:ilvl w:val="0"/>
          <w:numId w:val="40"/>
        </w:numPr>
        <w:jc w:val="both"/>
      </w:pPr>
      <w:r>
        <w:rPr>
          <w:bCs/>
        </w:rPr>
        <w:t xml:space="preserve">Kliknite desnim klikom oznaku </w:t>
      </w:r>
      <w:r w:rsidR="0046139B">
        <w:rPr>
          <w:bCs/>
        </w:rPr>
        <w:t>u</w:t>
      </w:r>
      <w:r>
        <w:rPr>
          <w:bCs/>
        </w:rPr>
        <w:t xml:space="preserve"> </w:t>
      </w:r>
      <w:r w:rsidR="0043306B">
        <w:rPr>
          <w:bCs/>
        </w:rPr>
        <w:t>septembr</w:t>
      </w:r>
      <w:r w:rsidR="0046139B">
        <w:rPr>
          <w:bCs/>
        </w:rPr>
        <w:t>u</w:t>
      </w:r>
      <w:r w:rsidR="00D001D2">
        <w:rPr>
          <w:bCs/>
        </w:rPr>
        <w:t xml:space="preserve"> 201</w:t>
      </w:r>
      <w:r w:rsidR="0046139B">
        <w:rPr>
          <w:bCs/>
        </w:rPr>
        <w:t>1</w:t>
      </w:r>
      <w:r w:rsidR="00D001D2">
        <w:rPr>
          <w:bCs/>
        </w:rPr>
        <w:t xml:space="preserve">. i odaberite opciju </w:t>
      </w:r>
      <w:r w:rsidR="00D001D2">
        <w:rPr>
          <w:b/>
        </w:rPr>
        <w:t xml:space="preserve">Annotate </w:t>
      </w:r>
      <w:r w:rsidR="00516024">
        <w:rPr>
          <w:b/>
        </w:rPr>
        <w:t xml:space="preserve">&gt; </w:t>
      </w:r>
      <w:r w:rsidR="00D001D2">
        <w:rPr>
          <w:b/>
        </w:rPr>
        <w:t>Mark</w:t>
      </w:r>
    </w:p>
    <w:p w14:paraId="23AAFC9D" w14:textId="6CF9B323" w:rsidR="00D001D2" w:rsidRDefault="00D001D2" w:rsidP="006E0A62">
      <w:pPr>
        <w:pStyle w:val="Akapitzlist"/>
        <w:numPr>
          <w:ilvl w:val="0"/>
          <w:numId w:val="40"/>
        </w:numPr>
        <w:jc w:val="both"/>
      </w:pPr>
      <w:r w:rsidRPr="00D001D2">
        <w:t>Otvara</w:t>
      </w:r>
      <w:r>
        <w:t xml:space="preserve"> se prozor za </w:t>
      </w:r>
      <w:r w:rsidR="003721A3">
        <w:t>unos teksta anotacije</w:t>
      </w:r>
      <w:r w:rsidR="00DC6634">
        <w:t xml:space="preserve">. </w:t>
      </w:r>
      <w:r w:rsidR="0043306B">
        <w:t>Klikom na taster</w:t>
      </w:r>
      <w:r w:rsidR="00F372F0">
        <w:t xml:space="preserve"> </w:t>
      </w:r>
      <w:r w:rsidR="00F372F0" w:rsidRPr="00F372F0">
        <w:rPr>
          <w:b/>
          <w:bCs/>
        </w:rPr>
        <w:t>Insert</w:t>
      </w:r>
      <w:r w:rsidR="00F372F0">
        <w:rPr>
          <w:b/>
          <w:bCs/>
        </w:rPr>
        <w:t xml:space="preserve"> </w:t>
      </w:r>
      <w:r w:rsidR="00F372F0" w:rsidRPr="00143E30">
        <w:t>u tekst možete ubac</w:t>
      </w:r>
      <w:r w:rsidR="00143E30" w:rsidRPr="00143E30">
        <w:t>iti i polja koja se koriste u viz</w:t>
      </w:r>
      <w:r w:rsidR="00143E30">
        <w:t>u</w:t>
      </w:r>
      <w:r w:rsidR="00143E30" w:rsidRPr="00143E30">
        <w:t>alizaciji.</w:t>
      </w:r>
      <w:r w:rsidR="00143E30">
        <w:rPr>
          <w:b/>
          <w:bCs/>
        </w:rPr>
        <w:t xml:space="preserve"> </w:t>
      </w:r>
      <w:r w:rsidR="00DC6634" w:rsidRPr="00F372F0">
        <w:rPr>
          <w:bCs/>
        </w:rPr>
        <w:t>Unesite</w:t>
      </w:r>
      <w:r w:rsidR="00DC6634">
        <w:t xml:space="preserve"> tekst prikazan na slici:</w:t>
      </w:r>
    </w:p>
    <w:p w14:paraId="7DF0B38E" w14:textId="6D6D27A9" w:rsidR="00DC6634" w:rsidRDefault="002A4FF6" w:rsidP="00DC663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F97710A" wp14:editId="13CA496C">
            <wp:extent cx="4320000" cy="1319564"/>
            <wp:effectExtent l="0" t="0" r="4445" b="0"/>
            <wp:docPr id="2036412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1267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B326" w14:textId="45DAA84A" w:rsidR="00DC6634" w:rsidRDefault="00CE56EB" w:rsidP="00DC6634">
      <w:r>
        <w:t>Sada je i na grafikonu prikazana anotacija povezana s oznakom.</w:t>
      </w:r>
    </w:p>
    <w:p w14:paraId="216F8904" w14:textId="6AE6CB0D" w:rsidR="00CE56EB" w:rsidRPr="00D001D2" w:rsidRDefault="00C82D13" w:rsidP="00CE56EB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308A557" wp14:editId="72B5FDFE">
            <wp:extent cx="4320000" cy="1936190"/>
            <wp:effectExtent l="0" t="0" r="4445" b="6985"/>
            <wp:docPr id="2117983390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83390" name="Picture 1" descr="A graph with orange lin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3FD" w14:textId="77777777" w:rsidR="008570B1" w:rsidRDefault="008570B1" w:rsidP="008570B1"/>
    <w:p w14:paraId="73CA661A" w14:textId="072EA50C" w:rsidR="008570B1" w:rsidRPr="00AA296C" w:rsidRDefault="0043306B" w:rsidP="008570B1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Anotacije ta</w:t>
      </w:r>
      <w:r w:rsidR="008570B1" w:rsidRPr="00AA296C">
        <w:rPr>
          <w:b/>
          <w:bCs/>
          <w:color w:val="auto"/>
          <w:sz w:val="24"/>
          <w:szCs w:val="24"/>
        </w:rPr>
        <w:t>čaka</w:t>
      </w:r>
    </w:p>
    <w:p w14:paraId="5F3214A0" w14:textId="032E9698" w:rsidR="006E0A62" w:rsidRDefault="0043306B" w:rsidP="006E0A62">
      <w:pPr>
        <w:jc w:val="both"/>
      </w:pPr>
      <w:r>
        <w:t>Anotacije ta</w:t>
      </w:r>
      <w:r w:rsidR="008570B1">
        <w:t>čaka (point annotations) ostaju na relativnoj poziciji, ne</w:t>
      </w:r>
      <w:r>
        <w:t xml:space="preserve">zavisno od oznake na grafikonu i </w:t>
      </w:r>
      <w:r w:rsidR="008570B1">
        <w:t>mogu</w:t>
      </w:r>
      <w:r>
        <w:t xml:space="preserve"> se</w:t>
      </w:r>
      <w:r w:rsidR="008570B1">
        <w:t xml:space="preserve"> postaviti i izvan grafikona. </w:t>
      </w:r>
    </w:p>
    <w:p w14:paraId="5D6EC311" w14:textId="31BB8594" w:rsidR="00B72B5F" w:rsidRDefault="0043306B" w:rsidP="00B72B5F">
      <w:pPr>
        <w:pStyle w:val="Akapitzlist"/>
        <w:numPr>
          <w:ilvl w:val="0"/>
          <w:numId w:val="42"/>
        </w:numPr>
        <w:jc w:val="both"/>
      </w:pPr>
      <w:r>
        <w:t>Kliknite desnim klikom bilo gde na grafikonu i</w:t>
      </w:r>
      <w:r w:rsidR="00B72B5F">
        <w:t xml:space="preserve"> odaberite </w:t>
      </w:r>
      <w:r w:rsidR="00B72B5F">
        <w:rPr>
          <w:b/>
          <w:bCs/>
        </w:rPr>
        <w:t>Annotate &gt; Point</w:t>
      </w:r>
    </w:p>
    <w:p w14:paraId="243579E8" w14:textId="5937278D" w:rsidR="00516024" w:rsidRDefault="00516024" w:rsidP="00B72B5F">
      <w:pPr>
        <w:pStyle w:val="Akapitzlist"/>
        <w:numPr>
          <w:ilvl w:val="0"/>
          <w:numId w:val="42"/>
        </w:numPr>
        <w:jc w:val="both"/>
      </w:pPr>
      <w:r>
        <w:t>Otvara se tekstualni okvir za oblikovanje anotacije. Za oblikovanje ove anotacije možete koristiti samo</w:t>
      </w:r>
      <w:r w:rsidR="0043306B">
        <w:t xml:space="preserve"> polja koja se nalaze u kolonama</w:t>
      </w:r>
      <w:r>
        <w:t xml:space="preserve"> i redovima.</w:t>
      </w:r>
    </w:p>
    <w:p w14:paraId="5159EDF5" w14:textId="74202E04" w:rsidR="0083139D" w:rsidRDefault="00C070D6" w:rsidP="0083139D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192579A" wp14:editId="3B269470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CF2" w14:textId="77777777" w:rsidR="00516024" w:rsidRDefault="00516024" w:rsidP="00516024">
      <w:pPr>
        <w:jc w:val="both"/>
      </w:pPr>
    </w:p>
    <w:p w14:paraId="7A3A6946" w14:textId="7C148F63" w:rsidR="0080712D" w:rsidRDefault="0080712D" w:rsidP="0080712D">
      <w:pPr>
        <w:pStyle w:val="Nagwek3"/>
      </w:pPr>
      <w:r w:rsidRPr="0080712D">
        <w:rPr>
          <w:i/>
          <w:iCs/>
        </w:rPr>
        <w:t>Tooltip</w:t>
      </w:r>
      <w:r>
        <w:t xml:space="preserve"> na grafikonima</w:t>
      </w:r>
    </w:p>
    <w:p w14:paraId="61A83CFC" w14:textId="38BD602D" w:rsidR="0080712D" w:rsidRPr="00B15A16" w:rsidRDefault="0080712D" w:rsidP="0080712D">
      <w:pPr>
        <w:pStyle w:val="Akapitzlist"/>
        <w:numPr>
          <w:ilvl w:val="0"/>
          <w:numId w:val="41"/>
        </w:numPr>
        <w:jc w:val="both"/>
      </w:pPr>
      <w:r>
        <w:t xml:space="preserve">Kreirajte novi radni list i nazovite ga </w:t>
      </w:r>
      <w:r>
        <w:rPr>
          <w:b/>
          <w:bCs/>
        </w:rPr>
        <w:t>Tooltip</w:t>
      </w:r>
    </w:p>
    <w:p w14:paraId="44433D9F" w14:textId="45CDD9DC" w:rsidR="00B15A16" w:rsidRDefault="00B15A16" w:rsidP="0080712D">
      <w:pPr>
        <w:pStyle w:val="Akapitzlist"/>
        <w:numPr>
          <w:ilvl w:val="0"/>
          <w:numId w:val="41"/>
        </w:numPr>
        <w:jc w:val="both"/>
      </w:pPr>
      <w:r>
        <w:t xml:space="preserve">Držite tipku CTRL i označite polja </w:t>
      </w:r>
      <w:r>
        <w:rPr>
          <w:b/>
          <w:bCs/>
        </w:rPr>
        <w:t xml:space="preserve">Sales </w:t>
      </w:r>
      <w:r>
        <w:t xml:space="preserve">i </w:t>
      </w:r>
      <w:r>
        <w:rPr>
          <w:b/>
          <w:bCs/>
        </w:rPr>
        <w:t>Profit</w:t>
      </w:r>
      <w:r>
        <w:t xml:space="preserve"> </w:t>
      </w:r>
    </w:p>
    <w:p w14:paraId="6BF0FC61" w14:textId="7A9D6F72" w:rsidR="00C65C28" w:rsidRDefault="002577C6" w:rsidP="0080712D">
      <w:pPr>
        <w:pStyle w:val="Akapitzlist"/>
        <w:numPr>
          <w:ilvl w:val="0"/>
          <w:numId w:val="41"/>
        </w:numPr>
        <w:jc w:val="both"/>
      </w:pPr>
      <w:r>
        <w:t>Kliknite na taster</w:t>
      </w:r>
      <w:r w:rsidR="00C65C28">
        <w:t xml:space="preserve"> </w:t>
      </w:r>
      <w:r w:rsidR="00ED4191">
        <w:rPr>
          <w:b/>
          <w:bCs/>
        </w:rPr>
        <w:t xml:space="preserve">Show me </w:t>
      </w:r>
      <w:r w:rsidR="00ED4191">
        <w:t xml:space="preserve">i odaberite </w:t>
      </w:r>
      <w:r w:rsidR="00ED4191">
        <w:rPr>
          <w:b/>
          <w:bCs/>
        </w:rPr>
        <w:t>Scatterplot</w:t>
      </w:r>
    </w:p>
    <w:p w14:paraId="4C75EDEA" w14:textId="5D1D9E16" w:rsidR="00ED4191" w:rsidRPr="00443167" w:rsidRDefault="00ED4191" w:rsidP="0080712D">
      <w:pPr>
        <w:pStyle w:val="Akapitzlist"/>
        <w:numPr>
          <w:ilvl w:val="0"/>
          <w:numId w:val="41"/>
        </w:numPr>
        <w:jc w:val="both"/>
      </w:pPr>
      <w:r>
        <w:t xml:space="preserve">Polje </w:t>
      </w:r>
      <w:r>
        <w:rPr>
          <w:b/>
          <w:bCs/>
        </w:rPr>
        <w:t xml:space="preserve">Order Priority </w:t>
      </w:r>
      <w:r>
        <w:t xml:space="preserve">povucite na oznaku </w:t>
      </w:r>
      <w:r w:rsidRPr="00ED4191">
        <w:rPr>
          <w:b/>
          <w:bCs/>
        </w:rPr>
        <w:t>Color</w:t>
      </w:r>
      <w:r>
        <w:t xml:space="preserve">, a </w:t>
      </w:r>
      <w:r w:rsidR="000036F4">
        <w:rPr>
          <w:b/>
          <w:bCs/>
        </w:rPr>
        <w:t>Orders (Count)</w:t>
      </w:r>
      <w:r>
        <w:rPr>
          <w:b/>
          <w:bCs/>
        </w:rPr>
        <w:t xml:space="preserve"> </w:t>
      </w:r>
      <w:r>
        <w:t xml:space="preserve">i </w:t>
      </w:r>
      <w:r>
        <w:rPr>
          <w:b/>
          <w:bCs/>
        </w:rPr>
        <w:t>Market</w:t>
      </w:r>
      <w:r>
        <w:t xml:space="preserve"> na oznaku </w:t>
      </w:r>
      <w:r>
        <w:rPr>
          <w:b/>
          <w:bCs/>
        </w:rPr>
        <w:t>Detail</w:t>
      </w:r>
    </w:p>
    <w:p w14:paraId="2B4F4EE3" w14:textId="35B6657A" w:rsidR="00443167" w:rsidRDefault="002577C6" w:rsidP="0080712D">
      <w:pPr>
        <w:pStyle w:val="Akapitzlist"/>
        <w:numPr>
          <w:ilvl w:val="0"/>
          <w:numId w:val="41"/>
        </w:numPr>
        <w:jc w:val="both"/>
      </w:pPr>
      <w:r>
        <w:t>Prom</w:t>
      </w:r>
      <w:r w:rsidR="00443167">
        <w:t xml:space="preserve">enite oznake na grafikonu iz </w:t>
      </w:r>
      <w:r w:rsidR="00443167">
        <w:rPr>
          <w:b/>
          <w:bCs/>
        </w:rPr>
        <w:t xml:space="preserve">Automatic </w:t>
      </w:r>
      <w:r w:rsidR="00443167">
        <w:t xml:space="preserve">u </w:t>
      </w:r>
      <w:r w:rsidR="00443167">
        <w:rPr>
          <w:b/>
          <w:bCs/>
        </w:rPr>
        <w:t>Circle</w:t>
      </w:r>
      <w:r w:rsidR="00443167">
        <w:t xml:space="preserve"> i povećajte veličinu krugova</w:t>
      </w:r>
    </w:p>
    <w:p w14:paraId="33C3C293" w14:textId="38348DA6" w:rsidR="00443167" w:rsidRDefault="00507198" w:rsidP="00507198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32AE548" wp14:editId="51A3E416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6DB6" w14:textId="3F1D3C8D" w:rsidR="00507198" w:rsidRDefault="00507198" w:rsidP="005B3333">
      <w:pPr>
        <w:jc w:val="both"/>
      </w:pPr>
      <w:r>
        <w:t xml:space="preserve">Ako mišem dođete na neki od kružića, otvara se </w:t>
      </w:r>
      <w:r w:rsidRPr="00507198">
        <w:rPr>
          <w:b/>
          <w:bCs/>
        </w:rPr>
        <w:t>tooltip</w:t>
      </w:r>
      <w:r>
        <w:t xml:space="preserve"> s informacijama. </w:t>
      </w:r>
      <w:r w:rsidR="005B3333">
        <w:t>U tooltipu se nalaze sva ona polja koja se nalaze i na vizualizaciji (</w:t>
      </w:r>
      <w:r w:rsidR="00882DC4">
        <w:t xml:space="preserve">u </w:t>
      </w:r>
      <w:r w:rsidR="002577C6">
        <w:t>redovima i kolonama</w:t>
      </w:r>
      <w:r w:rsidR="005B3333">
        <w:t xml:space="preserve">, </w:t>
      </w:r>
      <w:r w:rsidR="00882DC4">
        <w:t>sekciji Marks).</w:t>
      </w:r>
    </w:p>
    <w:p w14:paraId="2E3C6030" w14:textId="5B5A670C" w:rsidR="00882DC4" w:rsidRPr="00882DC4" w:rsidRDefault="00882DC4" w:rsidP="00882DC4">
      <w:pPr>
        <w:pStyle w:val="Akapitzlist"/>
        <w:numPr>
          <w:ilvl w:val="0"/>
          <w:numId w:val="41"/>
        </w:numPr>
        <w:jc w:val="both"/>
      </w:pPr>
      <w:r>
        <w:t xml:space="preserve">U </w:t>
      </w:r>
      <w:r w:rsidR="002577C6">
        <w:t>l</w:t>
      </w:r>
      <w:r w:rsidR="00B46B7E">
        <w:t xml:space="preserve">eve strane, u </w:t>
      </w:r>
      <w:r>
        <w:t xml:space="preserve">sekciji </w:t>
      </w:r>
      <w:r>
        <w:rPr>
          <w:b/>
          <w:bCs/>
        </w:rPr>
        <w:t>Marks</w:t>
      </w:r>
      <w:r>
        <w:t xml:space="preserve"> kliknite na oznaku </w:t>
      </w:r>
      <w:r>
        <w:rPr>
          <w:b/>
          <w:bCs/>
        </w:rPr>
        <w:t>Tooltip</w:t>
      </w:r>
    </w:p>
    <w:p w14:paraId="3B341164" w14:textId="4B8A9608" w:rsidR="00882DC4" w:rsidRDefault="00882DC4" w:rsidP="00882DC4">
      <w:pPr>
        <w:pStyle w:val="Akapitzlist"/>
        <w:numPr>
          <w:ilvl w:val="0"/>
          <w:numId w:val="41"/>
        </w:numPr>
        <w:jc w:val="both"/>
      </w:pPr>
      <w:r>
        <w:t xml:space="preserve">Otvara se </w:t>
      </w:r>
      <w:r w:rsidR="00B46B7E">
        <w:t xml:space="preserve">prozor za uređivanje tooltipa. </w:t>
      </w:r>
      <w:r w:rsidR="002577C6">
        <w:t>Izmenite tooltip na sl</w:t>
      </w:r>
      <w:r w:rsidR="00B33CA1">
        <w:t>edeći način:</w:t>
      </w:r>
    </w:p>
    <w:p w14:paraId="5F358262" w14:textId="78282260" w:rsidR="00B33CA1" w:rsidRDefault="00C4119A" w:rsidP="00C4119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BBAE51" wp14:editId="6C207E2B">
            <wp:extent cx="4320000" cy="1723278"/>
            <wp:effectExtent l="0" t="0" r="4445" b="0"/>
            <wp:docPr id="423058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859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49BD" w14:textId="486526AA" w:rsidR="00C4119A" w:rsidRDefault="00C4119A" w:rsidP="00C4119A">
      <w:r>
        <w:t>Klikom na određen</w:t>
      </w:r>
      <w:r w:rsidR="002577C6">
        <w:t>i kružić na grafikonu pojaviće</w:t>
      </w:r>
      <w:r>
        <w:t xml:space="preserve"> se tooltip.</w:t>
      </w:r>
    </w:p>
    <w:p w14:paraId="4D93D191" w14:textId="5B840321" w:rsidR="00380CFA" w:rsidRDefault="00380CFA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278F555" wp14:editId="4BBE3B9A">
            <wp:extent cx="4320000" cy="3362381"/>
            <wp:effectExtent l="0" t="0" r="4445" b="0"/>
            <wp:docPr id="1836065314" name="Picture 1" descr="A graph with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65314" name="Picture 1" descr="A graph with dots and numbe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2ECF" w14:textId="77777777" w:rsidR="007740A7" w:rsidRPr="00ED4191" w:rsidRDefault="007740A7" w:rsidP="00C4119A"/>
    <w:p w14:paraId="6BB8CD2A" w14:textId="7CD2F100" w:rsidR="007740A7" w:rsidRPr="00D65BEF" w:rsidRDefault="007740A7" w:rsidP="007740A7">
      <w:pPr>
        <w:pStyle w:val="Nagwek3"/>
        <w:rPr>
          <w:b/>
          <w:bCs/>
          <w:color w:val="auto"/>
        </w:rPr>
      </w:pPr>
      <w:r w:rsidRPr="00D65BEF">
        <w:rPr>
          <w:b/>
          <w:bCs/>
          <w:color w:val="auto"/>
        </w:rPr>
        <w:t>Dinamički naslovi</w:t>
      </w:r>
    </w:p>
    <w:p w14:paraId="5F309CD9" w14:textId="7FB574F8" w:rsidR="00ED4191" w:rsidRDefault="00717DD0" w:rsidP="00ED4191">
      <w:pPr>
        <w:jc w:val="both"/>
      </w:pPr>
      <w:r>
        <w:t>Uobičajeno, naslov svake vizualizacije je preuzet iz naziva radnog lista. Međutim, naslovi vizualizacija mogu b</w:t>
      </w:r>
      <w:r w:rsidR="003F4E45">
        <w:t>iti fiksni, odnosno mogu se un</w:t>
      </w:r>
      <w:r>
        <w:t xml:space="preserve">eti proizvoljni naslovi, ali mogu biti </w:t>
      </w:r>
      <w:r w:rsidR="003F4E45">
        <w:t>i dinamički, što znači da se menjaju kako se m</w:t>
      </w:r>
      <w:r>
        <w:t>enja određena stavka.</w:t>
      </w:r>
    </w:p>
    <w:p w14:paraId="27BDC6A6" w14:textId="59609895" w:rsidR="006C25C4" w:rsidRDefault="006C25C4" w:rsidP="006C25C4">
      <w:pPr>
        <w:pStyle w:val="Akapitzlist"/>
        <w:numPr>
          <w:ilvl w:val="0"/>
          <w:numId w:val="43"/>
        </w:numPr>
        <w:jc w:val="both"/>
      </w:pPr>
      <w:r>
        <w:t xml:space="preserve">Otvorite radni list </w:t>
      </w:r>
      <w:r>
        <w:rPr>
          <w:b/>
          <w:bCs/>
        </w:rPr>
        <w:t>Oznake</w:t>
      </w:r>
    </w:p>
    <w:p w14:paraId="142CB2FA" w14:textId="35590A3C" w:rsidR="006C25C4" w:rsidRPr="006C25C4" w:rsidRDefault="006C25C4" w:rsidP="006C25C4">
      <w:pPr>
        <w:pStyle w:val="Akapitzlist"/>
        <w:numPr>
          <w:ilvl w:val="0"/>
          <w:numId w:val="43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Region </w:t>
      </w:r>
      <w:r>
        <w:t xml:space="preserve">u </w:t>
      </w:r>
      <w:r>
        <w:rPr>
          <w:b/>
          <w:bCs/>
        </w:rPr>
        <w:t>Filteru</w:t>
      </w:r>
      <w:r>
        <w:t xml:space="preserve"> i odaberite </w:t>
      </w:r>
      <w:r>
        <w:rPr>
          <w:b/>
          <w:bCs/>
        </w:rPr>
        <w:t>Show Filter</w:t>
      </w:r>
    </w:p>
    <w:p w14:paraId="4585912C" w14:textId="42E325CA" w:rsidR="006C25C4" w:rsidRDefault="002E1300" w:rsidP="006C25C4">
      <w:pPr>
        <w:pStyle w:val="Akapitzlist"/>
        <w:numPr>
          <w:ilvl w:val="0"/>
          <w:numId w:val="43"/>
        </w:numPr>
        <w:jc w:val="both"/>
      </w:pPr>
      <w:r>
        <w:t>Kliknite dvostrukim klikom na naslov vizualizacije (Oznake)</w:t>
      </w:r>
    </w:p>
    <w:p w14:paraId="4E61E2D5" w14:textId="1AF2E4A9" w:rsidR="00145C33" w:rsidRDefault="003F4E45" w:rsidP="006C25C4">
      <w:pPr>
        <w:pStyle w:val="Akapitzlist"/>
        <w:numPr>
          <w:ilvl w:val="0"/>
          <w:numId w:val="43"/>
        </w:numPr>
        <w:jc w:val="both"/>
      </w:pPr>
      <w:r>
        <w:t>Otvara se prozor za izmenu naslova. Izmenite ga na sl</w:t>
      </w:r>
      <w:r w:rsidR="00145C33">
        <w:t>edeći način:</w:t>
      </w:r>
    </w:p>
    <w:p w14:paraId="40A428BC" w14:textId="0CC2DF27" w:rsidR="00145C33" w:rsidRDefault="00145C33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AF78415" wp14:editId="67056C2E">
            <wp:extent cx="4320000" cy="1379562"/>
            <wp:effectExtent l="0" t="0" r="4445" b="0"/>
            <wp:docPr id="1783896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656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EFF" w14:textId="77777777" w:rsidR="00145C33" w:rsidRDefault="00145C33" w:rsidP="00145C33">
      <w:pPr>
        <w:jc w:val="both"/>
      </w:pPr>
    </w:p>
    <w:p w14:paraId="78081EAD" w14:textId="03F5C49C" w:rsidR="00145C33" w:rsidRDefault="003F4E45" w:rsidP="00145C33">
      <w:pPr>
        <w:jc w:val="both"/>
      </w:pPr>
      <w:r>
        <w:t>Sada, naslov se m</w:t>
      </w:r>
      <w:r w:rsidR="00145C33">
        <w:t xml:space="preserve">enja kako </w:t>
      </w:r>
      <w:r w:rsidR="002E5C42">
        <w:t>se filtriraju podaci po regijama.</w:t>
      </w:r>
    </w:p>
    <w:p w14:paraId="765A2B51" w14:textId="7D59E2FA" w:rsidR="00CA0C4C" w:rsidRPr="006E0A62" w:rsidRDefault="00CA0C4C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C657EBD" wp14:editId="07FDDE9F">
            <wp:extent cx="4320000" cy="1263810"/>
            <wp:effectExtent l="0" t="0" r="4445" b="0"/>
            <wp:docPr id="89649080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90806" name="Picture 1" descr="A screen shot of a graph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97E" w14:textId="77777777" w:rsidR="006154CB" w:rsidRDefault="006154CB" w:rsidP="0080712D"/>
    <w:p w14:paraId="1F010517" w14:textId="77777777" w:rsidR="00A2435F" w:rsidRPr="003D34C5" w:rsidRDefault="00A2435F" w:rsidP="003D34C5"/>
    <w:p w14:paraId="11EF34F3" w14:textId="04CE0978" w:rsidR="008E26FE" w:rsidRPr="00082E5B" w:rsidRDefault="008E26FE" w:rsidP="008E26FE">
      <w:pPr>
        <w:pStyle w:val="Nagwek3"/>
        <w:rPr>
          <w:b/>
          <w:bCs/>
          <w:color w:val="auto"/>
        </w:rPr>
      </w:pPr>
      <w:r w:rsidRPr="00082E5B">
        <w:rPr>
          <w:b/>
          <w:bCs/>
          <w:color w:val="auto"/>
        </w:rPr>
        <w:t xml:space="preserve">Postavljanje </w:t>
      </w:r>
      <w:r w:rsidR="001C173B" w:rsidRPr="00082E5B">
        <w:rPr>
          <w:b/>
          <w:bCs/>
          <w:color w:val="auto"/>
        </w:rPr>
        <w:t>naziva uz same linije na grafikonu</w:t>
      </w:r>
    </w:p>
    <w:p w14:paraId="45ED83F4" w14:textId="1E66328B" w:rsidR="002D483E" w:rsidRPr="00255445" w:rsidRDefault="002D483E" w:rsidP="00FF1725">
      <w:pPr>
        <w:pStyle w:val="Akapitzlist"/>
        <w:numPr>
          <w:ilvl w:val="0"/>
          <w:numId w:val="39"/>
        </w:numPr>
        <w:jc w:val="both"/>
      </w:pPr>
      <w:r>
        <w:t xml:space="preserve">Otvorite novi radni list i nazovite ga </w:t>
      </w:r>
      <w:r w:rsidR="0009711B" w:rsidRPr="000C4290">
        <w:rPr>
          <w:b/>
          <w:bCs/>
        </w:rPr>
        <w:t>Profit po kategorijama</w:t>
      </w:r>
    </w:p>
    <w:p w14:paraId="43EBEF59" w14:textId="0A1CC8C1" w:rsidR="002D483E" w:rsidRDefault="002D483E" w:rsidP="00FF1725">
      <w:pPr>
        <w:pStyle w:val="Akapitzlist"/>
        <w:numPr>
          <w:ilvl w:val="0"/>
          <w:numId w:val="39"/>
        </w:numPr>
        <w:jc w:val="both"/>
      </w:pPr>
      <w:r>
        <w:t>Polj</w:t>
      </w:r>
      <w:r w:rsidR="00DF7612">
        <w:t>e</w:t>
      </w:r>
      <w:r>
        <w:t xml:space="preserve"> </w:t>
      </w:r>
      <w:r w:rsidRPr="000C4290">
        <w:rPr>
          <w:b/>
          <w:bCs/>
        </w:rPr>
        <w:t xml:space="preserve">Order Date </w:t>
      </w:r>
      <w:r w:rsidR="003F4E45">
        <w:t>prebacite u kolone</w:t>
      </w:r>
      <w:r>
        <w:t xml:space="preserve">, a </w:t>
      </w:r>
      <w:r w:rsidR="00DF7612" w:rsidRPr="000C4290">
        <w:rPr>
          <w:b/>
          <w:bCs/>
        </w:rPr>
        <w:t xml:space="preserve">Profit </w:t>
      </w:r>
      <w:r>
        <w:t>u redove</w:t>
      </w:r>
    </w:p>
    <w:p w14:paraId="4D49FCA7" w14:textId="24807933" w:rsidR="002D483E" w:rsidRDefault="002D483E" w:rsidP="00FF1725">
      <w:pPr>
        <w:pStyle w:val="Akapitzlist"/>
        <w:numPr>
          <w:ilvl w:val="0"/>
          <w:numId w:val="39"/>
        </w:numPr>
        <w:jc w:val="both"/>
      </w:pPr>
      <w:r>
        <w:t xml:space="preserve">Polje </w:t>
      </w:r>
      <w:r>
        <w:rPr>
          <w:b/>
          <w:bCs/>
        </w:rPr>
        <w:t>Order Date</w:t>
      </w:r>
      <w:r>
        <w:t xml:space="preserve"> treba biti kontinuirano i prikazivati </w:t>
      </w:r>
      <w:r w:rsidR="00DF7612">
        <w:t>godinu</w:t>
      </w:r>
    </w:p>
    <w:p w14:paraId="733C5733" w14:textId="72D84B18" w:rsidR="008A6662" w:rsidRDefault="008A6662" w:rsidP="00FF1725">
      <w:pPr>
        <w:pStyle w:val="Akapitzlist"/>
        <w:numPr>
          <w:ilvl w:val="0"/>
          <w:numId w:val="39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>
        <w:t>prebacit</w:t>
      </w:r>
      <w:r w:rsidR="00423719">
        <w:t>e</w:t>
      </w:r>
      <w:r>
        <w:t xml:space="preserve"> </w:t>
      </w:r>
      <w:r w:rsidR="00423719">
        <w:t>na</w:t>
      </w:r>
      <w:r>
        <w:t xml:space="preserve"> karticu </w:t>
      </w:r>
      <w:r>
        <w:rPr>
          <w:b/>
          <w:bCs/>
        </w:rPr>
        <w:t>Color</w:t>
      </w:r>
    </w:p>
    <w:p w14:paraId="644AA0B9" w14:textId="17EEA2F7" w:rsidR="00594DAE" w:rsidRDefault="00090AFC" w:rsidP="004F168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38EEA19E" wp14:editId="4C1B37B3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CD29" w14:textId="77777777" w:rsidR="00594DAE" w:rsidRPr="00594DAE" w:rsidRDefault="00594DAE" w:rsidP="00FF1725">
      <w:pPr>
        <w:pStyle w:val="Akapitzlist"/>
        <w:numPr>
          <w:ilvl w:val="0"/>
          <w:numId w:val="39"/>
        </w:numPr>
        <w:rPr>
          <w:rFonts w:cstheme="minorHAnsi"/>
        </w:rPr>
      </w:pPr>
      <w:r w:rsidRPr="00594DAE">
        <w:rPr>
          <w:rFonts w:cstheme="minorHAnsi"/>
        </w:rPr>
        <w:t xml:space="preserve">Polje </w:t>
      </w:r>
      <w:r w:rsidRPr="00594DAE">
        <w:rPr>
          <w:rFonts w:cstheme="minorHAnsi"/>
          <w:b/>
          <w:bCs/>
        </w:rPr>
        <w:t>Category</w:t>
      </w:r>
      <w:r w:rsidRPr="00594DAE">
        <w:rPr>
          <w:rFonts w:cstheme="minorHAnsi"/>
        </w:rPr>
        <w:t xml:space="preserve"> još jednom prebacite na karticu </w:t>
      </w:r>
      <w:r w:rsidRPr="00594DAE">
        <w:rPr>
          <w:rFonts w:cstheme="minorHAnsi"/>
          <w:b/>
          <w:bCs/>
        </w:rPr>
        <w:t>Label</w:t>
      </w:r>
    </w:p>
    <w:p w14:paraId="67D453CF" w14:textId="77777777" w:rsidR="00387DBF" w:rsidRDefault="00594DAE" w:rsidP="00FF1725">
      <w:pPr>
        <w:pStyle w:val="Akapitzlist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Kliknite na karticu </w:t>
      </w:r>
      <w:r>
        <w:rPr>
          <w:rFonts w:cstheme="minorHAnsi"/>
          <w:b/>
          <w:bCs/>
        </w:rPr>
        <w:t>Label</w:t>
      </w:r>
      <w:r>
        <w:rPr>
          <w:rFonts w:cstheme="minorHAnsi"/>
        </w:rPr>
        <w:t xml:space="preserve"> i u prozoru </w:t>
      </w:r>
      <w:r w:rsidR="00387DBF">
        <w:rPr>
          <w:rFonts w:cstheme="minorHAnsi"/>
        </w:rPr>
        <w:t>koji se otvorio uredite font:</w:t>
      </w:r>
    </w:p>
    <w:p w14:paraId="41D58D83" w14:textId="20DAD412" w:rsidR="00760915" w:rsidRDefault="003F4E45" w:rsidP="00FF1725">
      <w:pPr>
        <w:pStyle w:val="Akapitzlist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>Veličinu stavite 11</w:t>
      </w:r>
      <w:r w:rsidR="008E26FE">
        <w:rPr>
          <w:rFonts w:cstheme="minorHAnsi"/>
        </w:rPr>
        <w:t xml:space="preserve"> podebljajte</w:t>
      </w:r>
      <w:r>
        <w:rPr>
          <w:rFonts w:cstheme="minorHAnsi"/>
        </w:rPr>
        <w:t xml:space="preserve"> ga</w:t>
      </w:r>
    </w:p>
    <w:p w14:paraId="6E231E06" w14:textId="6AFDEBE5" w:rsidR="008E26FE" w:rsidRDefault="008E26FE" w:rsidP="00FF1725">
      <w:pPr>
        <w:pStyle w:val="Akapitzlist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 xml:space="preserve">Odaberite opciju </w:t>
      </w:r>
      <w:r>
        <w:rPr>
          <w:rFonts w:cstheme="minorHAnsi"/>
          <w:b/>
          <w:bCs/>
        </w:rPr>
        <w:t>Match Mark Color</w:t>
      </w:r>
    </w:p>
    <w:p w14:paraId="785F1426" w14:textId="14C972DE" w:rsidR="004F1682" w:rsidRDefault="00CB2BFD" w:rsidP="004F1682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F485FE1" wp14:editId="6692FB2D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F98" w14:textId="06B36ED8" w:rsidR="00102748" w:rsidRDefault="000C4290" w:rsidP="000C429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622374A" w14:textId="66D7F0C4" w:rsidR="00B23701" w:rsidRPr="006D37E4" w:rsidRDefault="00B23701" w:rsidP="00B23701">
      <w:pPr>
        <w:pStyle w:val="Nagwek2"/>
        <w:rPr>
          <w:color w:val="auto"/>
        </w:rPr>
      </w:pPr>
      <w:r w:rsidRPr="006D37E4">
        <w:rPr>
          <w:color w:val="auto"/>
        </w:rPr>
        <w:t>Parametri</w:t>
      </w:r>
    </w:p>
    <w:p w14:paraId="297D47AE" w14:textId="19630778" w:rsidR="009B5483" w:rsidRDefault="009B5483" w:rsidP="009B5483">
      <w:pPr>
        <w:jc w:val="both"/>
      </w:pPr>
      <w:r w:rsidRPr="0F5AF973">
        <w:t>Parametri se koriste ako želimo</w:t>
      </w:r>
      <w:r w:rsidR="0051155B">
        <w:t xml:space="preserve"> da se vizualizacija m</w:t>
      </w:r>
      <w:r w:rsidRPr="0F5AF973">
        <w:t xml:space="preserve">enja, </w:t>
      </w:r>
      <w:r w:rsidR="0051155B">
        <w:t>u zavisnosti</w:t>
      </w:r>
      <w:r w:rsidRPr="0F5AF973">
        <w:t xml:space="preserve"> o poljima koja korisnik sam odabere.</w:t>
      </w:r>
    </w:p>
    <w:p w14:paraId="463394E9" w14:textId="77777777" w:rsidR="009B5483" w:rsidRDefault="009B5483" w:rsidP="009B5483">
      <w:pPr>
        <w:pStyle w:val="Akapitzlist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Kreirajte novi radni list i nazovite ga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Parametar</w:t>
      </w:r>
    </w:p>
    <w:p w14:paraId="43E4790C" w14:textId="7CB0E7C4" w:rsidR="009B5483" w:rsidRDefault="009B5483" w:rsidP="009B5483">
      <w:pPr>
        <w:pStyle w:val="Akapitzlist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>Kliknite n</w:t>
      </w:r>
      <w:r w:rsidR="0051155B">
        <w:rPr>
          <w:rFonts w:ascii="Calibri" w:eastAsia="Calibri" w:hAnsi="Calibri" w:cs="Calibri"/>
          <w:color w:val="000000" w:themeColor="text1"/>
        </w:rPr>
        <w:t>a strelicu u gornjem desnom uglu</w:t>
      </w:r>
      <w:r w:rsidRPr="0F5AF973">
        <w:rPr>
          <w:rFonts w:ascii="Calibri" w:eastAsia="Calibri" w:hAnsi="Calibri" w:cs="Calibri"/>
          <w:color w:val="000000" w:themeColor="text1"/>
        </w:rPr>
        <w:t xml:space="preserve"> panela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Data</w:t>
      </w:r>
      <w:r w:rsidR="0051155B">
        <w:rPr>
          <w:rFonts w:ascii="Calibri" w:eastAsia="Calibri" w:hAnsi="Calibri" w:cs="Calibri"/>
          <w:color w:val="000000" w:themeColor="text1"/>
        </w:rPr>
        <w:t xml:space="preserve"> i</w:t>
      </w:r>
      <w:r w:rsidRPr="0F5AF973">
        <w:rPr>
          <w:rFonts w:ascii="Calibri" w:eastAsia="Calibri" w:hAnsi="Calibri" w:cs="Calibri"/>
          <w:color w:val="000000" w:themeColor="text1"/>
        </w:rPr>
        <w:t xml:space="preserve"> odaberite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Create Parameter</w:t>
      </w:r>
    </w:p>
    <w:p w14:paraId="2F04A95C" w14:textId="77777777" w:rsidR="009B5483" w:rsidRDefault="009B5483" w:rsidP="009B5483">
      <w:pPr>
        <w:pStyle w:val="Akapitzlist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Parametar nazovite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Metrika</w:t>
      </w:r>
      <w:r w:rsidRPr="0F5AF973">
        <w:rPr>
          <w:rFonts w:ascii="Calibri" w:eastAsia="Calibri" w:hAnsi="Calibri" w:cs="Calibri"/>
          <w:color w:val="000000" w:themeColor="text1"/>
        </w:rPr>
        <w:t xml:space="preserve">, vrsta podatka treba biti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String</w:t>
      </w:r>
      <w:r w:rsidRPr="0F5AF973">
        <w:rPr>
          <w:rFonts w:ascii="Calibri" w:eastAsia="Calibri" w:hAnsi="Calibri" w:cs="Calibri"/>
          <w:color w:val="000000" w:themeColor="text1"/>
        </w:rPr>
        <w:t xml:space="preserve">, a pod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Allowable values </w:t>
      </w:r>
      <w:r w:rsidRPr="0F5AF973">
        <w:rPr>
          <w:rFonts w:ascii="Calibri" w:eastAsia="Calibri" w:hAnsi="Calibri" w:cs="Calibri"/>
          <w:color w:val="000000" w:themeColor="text1"/>
        </w:rPr>
        <w:t>odaberite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List. </w:t>
      </w:r>
      <w:r w:rsidRPr="0F5AF973">
        <w:rPr>
          <w:rFonts w:ascii="Calibri" w:eastAsia="Calibri" w:hAnsi="Calibri" w:cs="Calibri"/>
          <w:color w:val="000000" w:themeColor="text1"/>
        </w:rPr>
        <w:t>Unesite 3 stavke u listu:</w:t>
      </w:r>
    </w:p>
    <w:p w14:paraId="60E20CC1" w14:textId="77777777" w:rsidR="009B5483" w:rsidRDefault="009B5483" w:rsidP="009B5483">
      <w:pPr>
        <w:pStyle w:val="Akapitzlist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Prodaja</w:t>
      </w:r>
    </w:p>
    <w:p w14:paraId="5B103C40" w14:textId="77777777" w:rsidR="009B5483" w:rsidRDefault="009B5483" w:rsidP="009B5483">
      <w:pPr>
        <w:pStyle w:val="Akapitzlist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Profit</w:t>
      </w:r>
    </w:p>
    <w:p w14:paraId="18E451EC" w14:textId="77777777" w:rsidR="009B5483" w:rsidRDefault="009B5483" w:rsidP="009B5483">
      <w:pPr>
        <w:pStyle w:val="Akapitzlist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Troškovi dostave</w:t>
      </w:r>
    </w:p>
    <w:p w14:paraId="0A278914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8BD1F3F" wp14:editId="46648C85">
            <wp:extent cx="3836226" cy="3590925"/>
            <wp:effectExtent l="0" t="0" r="0" b="0"/>
            <wp:docPr id="219961326" name="Picture 2199613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1326" name="Picture 219961326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74" cy="36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7C8A" w14:textId="17F8672D" w:rsidR="009B5483" w:rsidRDefault="0051155B" w:rsidP="009B5483">
      <w:pPr>
        <w:pStyle w:val="Akapitzlist"/>
        <w:numPr>
          <w:ilvl w:val="0"/>
          <w:numId w:val="58"/>
        </w:numPr>
        <w:spacing w:line="279" w:lineRule="auto"/>
        <w:jc w:val="both"/>
      </w:pPr>
      <w:r>
        <w:lastRenderedPageBreak/>
        <w:t>Sada se u panelu s l</w:t>
      </w:r>
      <w:r w:rsidR="009B5483" w:rsidRPr="0F5AF973">
        <w:t xml:space="preserve">eve strane, na dnu, nalazi novokreirani parametar </w:t>
      </w:r>
      <w:r w:rsidR="009B5483" w:rsidRPr="0F5AF973">
        <w:rPr>
          <w:b/>
          <w:bCs/>
        </w:rPr>
        <w:t>Metrika</w:t>
      </w:r>
      <w:r w:rsidR="009B5483" w:rsidRPr="0F5AF973">
        <w:t xml:space="preserve">. Kliknite desnim klikom na njega i odaberite </w:t>
      </w:r>
      <w:r w:rsidR="009B5483" w:rsidRPr="0F5AF973">
        <w:rPr>
          <w:b/>
          <w:bCs/>
        </w:rPr>
        <w:t>Show parameter.</w:t>
      </w:r>
    </w:p>
    <w:p w14:paraId="25307D6C" w14:textId="7B87FC4D" w:rsidR="009B5483" w:rsidRDefault="009B5483" w:rsidP="009B5483">
      <w:pPr>
        <w:jc w:val="both"/>
      </w:pPr>
      <w:r w:rsidRPr="0F5AF973">
        <w:t xml:space="preserve">Sada je potrebno kreirati izračunato polje koje će na </w:t>
      </w:r>
      <w:r w:rsidR="0051155B">
        <w:t>vizualizaciji prikazivati onu m</w:t>
      </w:r>
      <w:r w:rsidRPr="0F5AF973">
        <w:t>eru (varijablu) koju odaberemo u parametru.</w:t>
      </w:r>
    </w:p>
    <w:p w14:paraId="5048500E" w14:textId="51F6D456" w:rsidR="009B5483" w:rsidRDefault="009B5483" w:rsidP="009B5483">
      <w:pPr>
        <w:pStyle w:val="Akapitzlist"/>
        <w:numPr>
          <w:ilvl w:val="0"/>
          <w:numId w:val="58"/>
        </w:numPr>
        <w:spacing w:line="279" w:lineRule="auto"/>
        <w:jc w:val="both"/>
      </w:pPr>
      <w:r w:rsidRPr="0F5AF973">
        <w:t>Kr</w:t>
      </w:r>
      <w:r w:rsidR="0051155B">
        <w:t>eirajte novo izračunato polje</w:t>
      </w:r>
      <w:r w:rsidRPr="0F5AF973">
        <w:t xml:space="preserve"> nazovite</w:t>
      </w:r>
      <w:r w:rsidR="0051155B">
        <w:t xml:space="preserve"> ga</w:t>
      </w:r>
      <w:r w:rsidRPr="0F5AF973">
        <w:t xml:space="preserve"> </w:t>
      </w:r>
      <w:r w:rsidRPr="0F5AF973">
        <w:rPr>
          <w:b/>
          <w:bCs/>
        </w:rPr>
        <w:t>Odabrana metrika</w:t>
      </w:r>
      <w:r w:rsidR="0051155B">
        <w:t>. Funkcija koja će prov</w:t>
      </w:r>
      <w:r w:rsidRPr="0F5AF973">
        <w:t>eravat</w:t>
      </w:r>
      <w:r w:rsidR="0051155B">
        <w:t>i što je odabrano u parametru i</w:t>
      </w:r>
      <w:r w:rsidRPr="0F5AF973">
        <w:t>,</w:t>
      </w:r>
      <w:r w:rsidR="0051155B">
        <w:t xml:space="preserve"> u skladu tome, prikazivati potrebnu m</w:t>
      </w:r>
      <w:r w:rsidRPr="0F5AF973">
        <w:t xml:space="preserve">eru, glasi: </w:t>
      </w:r>
    </w:p>
    <w:p w14:paraId="01340F4B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2D6B99E" wp14:editId="006616B2">
            <wp:extent cx="4219574" cy="1320694"/>
            <wp:effectExtent l="0" t="0" r="0" b="0"/>
            <wp:docPr id="1547443958" name="Picture 15474439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43958" name="Picture 1547443958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4" cy="13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5A6E" w14:textId="4AEA104A" w:rsidR="009B5483" w:rsidRDefault="009B5483" w:rsidP="009B5483">
      <w:pPr>
        <w:pStyle w:val="Akapitzlist"/>
        <w:numPr>
          <w:ilvl w:val="0"/>
          <w:numId w:val="58"/>
        </w:numPr>
        <w:spacing w:line="279" w:lineRule="auto"/>
        <w:jc w:val="both"/>
      </w:pPr>
      <w:r>
        <w:t xml:space="preserve">Polje </w:t>
      </w:r>
      <w:r w:rsidRPr="0F5AF973">
        <w:rPr>
          <w:b/>
          <w:bCs/>
        </w:rPr>
        <w:t xml:space="preserve">Category </w:t>
      </w:r>
      <w:r w:rsidR="0051155B">
        <w:t>prebacite u kolone</w:t>
      </w:r>
      <w:r>
        <w:t xml:space="preserve">, a </w:t>
      </w:r>
      <w:r w:rsidRPr="0F5AF973">
        <w:rPr>
          <w:b/>
          <w:bCs/>
        </w:rPr>
        <w:t>Odabrana metrika</w:t>
      </w:r>
      <w:r>
        <w:t xml:space="preserve"> u redove</w:t>
      </w:r>
    </w:p>
    <w:p w14:paraId="110911EB" w14:textId="2753F191" w:rsidR="009B5483" w:rsidRDefault="0051155B" w:rsidP="009B5483">
      <w:pPr>
        <w:jc w:val="both"/>
      </w:pPr>
      <w:r>
        <w:t>U zavisnosti</w:t>
      </w:r>
      <w:r w:rsidR="009B5483">
        <w:t xml:space="preserve"> od toga što odaberete u</w:t>
      </w:r>
      <w:r>
        <w:t xml:space="preserve"> parametru s desne strane, dobi</w:t>
      </w:r>
      <w:r w:rsidR="009B5483">
        <w:t>ćete prikaz vizualizacije (prodaje, profita ili troškova dostave po kategorijama).</w:t>
      </w:r>
    </w:p>
    <w:p w14:paraId="24012F27" w14:textId="376D3E56" w:rsidR="009B5483" w:rsidRDefault="009B5483" w:rsidP="009B5483">
      <w:pPr>
        <w:pStyle w:val="Akapitzlist"/>
        <w:numPr>
          <w:ilvl w:val="0"/>
          <w:numId w:val="58"/>
        </w:numPr>
        <w:spacing w:line="279" w:lineRule="auto"/>
        <w:jc w:val="both"/>
      </w:pPr>
      <w:r>
        <w:t>Kliknite dvostrukim klikom na</w:t>
      </w:r>
      <w:r w:rsidR="0051155B">
        <w:t xml:space="preserve"> naziv grafikona (Parametar) i naziv izm</w:t>
      </w:r>
      <w:r>
        <w:t>enite tako da b</w:t>
      </w:r>
      <w:r w:rsidR="0051155B">
        <w:t xml:space="preserve">ude dinamičan, odnosno da se menja u zavisnosti </w:t>
      </w:r>
      <w:r>
        <w:t xml:space="preserve"> o odabranom parametru:</w:t>
      </w:r>
    </w:p>
    <w:p w14:paraId="5C7AA948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9411C79" wp14:editId="67816974">
            <wp:extent cx="4305302" cy="1359978"/>
            <wp:effectExtent l="0" t="0" r="0" b="0"/>
            <wp:docPr id="61366611" name="Picture 613666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611" name="Picture 6136661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2" cy="13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F66B6" w14:textId="0713CFE6" w:rsidR="001116F5" w:rsidRPr="00AD2082" w:rsidRDefault="001116F5" w:rsidP="00AD2082">
      <w:pPr>
        <w:pStyle w:val="Nagwek2"/>
        <w:jc w:val="center"/>
        <w:rPr>
          <w:color w:val="auto"/>
        </w:rPr>
      </w:pPr>
      <w:r w:rsidRPr="00AD2082">
        <w:rPr>
          <w:color w:val="auto"/>
        </w:rPr>
        <w:lastRenderedPageBreak/>
        <w:t>Dashboardi i storytelling</w:t>
      </w:r>
    </w:p>
    <w:p w14:paraId="022F56CF" w14:textId="11F1B7CD" w:rsidR="000958C6" w:rsidRDefault="0061202E" w:rsidP="000958C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Dashboard je skup radnih listova i ostalih informacija prikazanih na jednom ekranu. </w:t>
      </w:r>
      <w:r w:rsidR="000958C6">
        <w:rPr>
          <w:rFonts w:cstheme="minorHAnsi"/>
          <w:sz w:val="24"/>
          <w:szCs w:val="24"/>
        </w:rPr>
        <w:t>Prilikom izrade dashboarda potre</w:t>
      </w:r>
      <w:r w:rsidR="00933F12">
        <w:rPr>
          <w:rFonts w:cstheme="minorHAnsi"/>
          <w:sz w:val="24"/>
          <w:szCs w:val="24"/>
        </w:rPr>
        <w:t>bno je obratiti pozornost na sl</w:t>
      </w:r>
      <w:r w:rsidR="000958C6">
        <w:rPr>
          <w:rFonts w:cstheme="minorHAnsi"/>
          <w:sz w:val="24"/>
          <w:szCs w:val="24"/>
        </w:rPr>
        <w:t>edeće:</w:t>
      </w:r>
    </w:p>
    <w:p w14:paraId="2FD39085" w14:textId="18BA65AB" w:rsidR="00544655" w:rsidRDefault="00933F12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Potrebno je znati </w:t>
      </w:r>
      <w:r w:rsidR="005F0481">
        <w:rPr>
          <w:rFonts w:cstheme="minorHAnsi"/>
          <w:sz w:val="24"/>
          <w:szCs w:val="24"/>
        </w:rPr>
        <w:t>ko je vaša publika</w:t>
      </w:r>
      <w:r w:rsidR="00544655">
        <w:rPr>
          <w:rFonts w:cstheme="minorHAnsi"/>
          <w:sz w:val="24"/>
          <w:szCs w:val="24"/>
        </w:rPr>
        <w:t>, kome ćete prikazati informacije?</w:t>
      </w:r>
    </w:p>
    <w:p w14:paraId="3CB1B2DD" w14:textId="28B68129" w:rsidR="00544655" w:rsidRDefault="00544655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Najvažniji sadržaj na dashboardu</w:t>
      </w:r>
      <w:r w:rsidR="00933F12">
        <w:rPr>
          <w:rFonts w:cstheme="minorHAnsi"/>
          <w:sz w:val="24"/>
          <w:szCs w:val="24"/>
        </w:rPr>
        <w:t xml:space="preserve"> se treba nalaziti u gornjem levom ugl</w:t>
      </w:r>
      <w:r>
        <w:rPr>
          <w:rFonts w:cstheme="minorHAnsi"/>
          <w:sz w:val="24"/>
          <w:szCs w:val="24"/>
        </w:rPr>
        <w:t>u</w:t>
      </w:r>
    </w:p>
    <w:p w14:paraId="3C7B402E" w14:textId="77777777" w:rsidR="004964ED" w:rsidRDefault="00544655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Ograničite broj vizualizacija na dashboardu</w:t>
      </w:r>
      <w:r w:rsidR="004964ED">
        <w:rPr>
          <w:rFonts w:cstheme="minorHAnsi"/>
          <w:sz w:val="24"/>
          <w:szCs w:val="24"/>
        </w:rPr>
        <w:t xml:space="preserve"> (ne više od 5)</w:t>
      </w:r>
    </w:p>
    <w:p w14:paraId="1D7678BC" w14:textId="77777777" w:rsidR="004964ED" w:rsidRDefault="004964ED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Koristite filtere kako bi dashboard bio interaktivniji</w:t>
      </w:r>
    </w:p>
    <w:p w14:paraId="4A3E209D" w14:textId="77777777" w:rsidR="004964ED" w:rsidRDefault="004964ED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Naglasite bitne podatke</w:t>
      </w:r>
    </w:p>
    <w:p w14:paraId="07A88DF6" w14:textId="77777777" w:rsidR="00607741" w:rsidRDefault="00607741" w:rsidP="004964ED">
      <w:pPr>
        <w:jc w:val="both"/>
        <w:rPr>
          <w:rFonts w:cstheme="minorHAnsi"/>
          <w:sz w:val="24"/>
          <w:szCs w:val="24"/>
        </w:rPr>
      </w:pPr>
    </w:p>
    <w:p w14:paraId="685AC379" w14:textId="30926C09" w:rsidR="00607741" w:rsidRDefault="00607741" w:rsidP="00607741">
      <w:pPr>
        <w:pStyle w:val="Akapitzlist"/>
        <w:numPr>
          <w:ilvl w:val="0"/>
          <w:numId w:val="45"/>
        </w:numPr>
        <w:jc w:val="both"/>
      </w:pPr>
      <w:r>
        <w:t xml:space="preserve">Otvorite Tableau datoteku </w:t>
      </w:r>
      <w:r w:rsidRPr="00607741">
        <w:rPr>
          <w:b/>
          <w:bCs/>
        </w:rPr>
        <w:t xml:space="preserve">Tableau – </w:t>
      </w:r>
      <w:r>
        <w:rPr>
          <w:b/>
          <w:bCs/>
        </w:rPr>
        <w:t>dashboard</w:t>
      </w:r>
    </w:p>
    <w:p w14:paraId="7D09E021" w14:textId="6EE678CA" w:rsidR="00607741" w:rsidRPr="000E35CE" w:rsidRDefault="00607741" w:rsidP="00607741">
      <w:pPr>
        <w:pStyle w:val="Akapitzlist"/>
        <w:numPr>
          <w:ilvl w:val="0"/>
          <w:numId w:val="45"/>
        </w:numPr>
        <w:jc w:val="both"/>
      </w:pPr>
      <w:r>
        <w:t xml:space="preserve">Kreirajte novi </w:t>
      </w:r>
      <w:r w:rsidR="0083179D">
        <w:t>dashboard</w:t>
      </w:r>
      <w:r>
        <w:t xml:space="preserve"> i nazovite ga </w:t>
      </w:r>
      <w:r w:rsidR="000E35CE">
        <w:rPr>
          <w:b/>
          <w:bCs/>
        </w:rPr>
        <w:t>KPI prodaje</w:t>
      </w:r>
    </w:p>
    <w:p w14:paraId="25584FD4" w14:textId="097314A2" w:rsidR="000E35CE" w:rsidRPr="00624F12" w:rsidRDefault="000C192B" w:rsidP="00607741">
      <w:pPr>
        <w:pStyle w:val="Akapitzlist"/>
        <w:numPr>
          <w:ilvl w:val="0"/>
          <w:numId w:val="45"/>
        </w:numPr>
        <w:jc w:val="both"/>
      </w:pPr>
      <w:r>
        <w:t>Na vrhu, u</w:t>
      </w:r>
      <w:r w:rsidR="000E35CE">
        <w:t xml:space="preserve"> izborniku </w:t>
      </w:r>
      <w:r w:rsidR="000E35CE" w:rsidRPr="000E35CE">
        <w:rPr>
          <w:b/>
          <w:bCs/>
        </w:rPr>
        <w:t>Dashboard</w:t>
      </w:r>
      <w:r w:rsidR="000E35CE">
        <w:t xml:space="preserve">, pod opcijom </w:t>
      </w:r>
      <w:r w:rsidR="000E35CE">
        <w:rPr>
          <w:b/>
          <w:bCs/>
        </w:rPr>
        <w:t xml:space="preserve">Device Layouts </w:t>
      </w:r>
      <w:r w:rsidR="000E35CE" w:rsidRPr="000E35CE">
        <w:t>dodajte</w:t>
      </w:r>
      <w:r w:rsidR="000E35CE">
        <w:t xml:space="preserve"> </w:t>
      </w:r>
      <w:r w:rsidR="000E35CE">
        <w:rPr>
          <w:b/>
          <w:bCs/>
        </w:rPr>
        <w:t xml:space="preserve">Desktop </w:t>
      </w:r>
    </w:p>
    <w:p w14:paraId="5B19D4D4" w14:textId="56AF99BA" w:rsidR="00624F12" w:rsidRDefault="00624F12" w:rsidP="00624F1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930" w14:textId="5B33600C" w:rsidR="00624F12" w:rsidRDefault="00552EDF" w:rsidP="00624F12">
      <w:pPr>
        <w:pStyle w:val="Akapitzlist"/>
        <w:numPr>
          <w:ilvl w:val="0"/>
          <w:numId w:val="45"/>
        </w:numPr>
        <w:jc w:val="both"/>
      </w:pPr>
      <w:r>
        <w:t xml:space="preserve">U </w:t>
      </w:r>
      <w:r w:rsidR="00933F12">
        <w:t>panelu s l</w:t>
      </w:r>
      <w:r w:rsidR="009C6B4F">
        <w:t xml:space="preserve">eve strane odaberite </w:t>
      </w:r>
      <w:r w:rsidR="009C6B4F">
        <w:rPr>
          <w:b/>
          <w:bCs/>
        </w:rPr>
        <w:t>Default</w:t>
      </w:r>
    </w:p>
    <w:p w14:paraId="1AFD66FB" w14:textId="6959F648" w:rsidR="009C6B4F" w:rsidRPr="00D453B2" w:rsidRDefault="00392640" w:rsidP="00624F12">
      <w:pPr>
        <w:pStyle w:val="Akapitzlist"/>
        <w:numPr>
          <w:ilvl w:val="0"/>
          <w:numId w:val="45"/>
        </w:numPr>
        <w:jc w:val="both"/>
      </w:pPr>
      <w:r>
        <w:t xml:space="preserve">Gore u izborniku kliknite na </w:t>
      </w:r>
      <w:r>
        <w:rPr>
          <w:b/>
          <w:bCs/>
        </w:rPr>
        <w:t xml:space="preserve">Format &gt; </w:t>
      </w:r>
      <w:r w:rsidRPr="00392640">
        <w:rPr>
          <w:b/>
          <w:bCs/>
        </w:rPr>
        <w:t>Dashboard</w:t>
      </w:r>
      <w:r w:rsidR="00933F12">
        <w:t>. U panelu s l</w:t>
      </w:r>
      <w:r>
        <w:t>eve p</w:t>
      </w:r>
      <w:r w:rsidR="00933F12">
        <w:t>rom</w:t>
      </w:r>
      <w:r w:rsidR="009C6B4F" w:rsidRPr="00392640">
        <w:t>enite</w:t>
      </w:r>
      <w:r w:rsidR="009C6B4F">
        <w:t xml:space="preserve"> pozadinu</w:t>
      </w:r>
      <w:r>
        <w:t xml:space="preserve"> (</w:t>
      </w:r>
      <w:r>
        <w:rPr>
          <w:b/>
          <w:bCs/>
        </w:rPr>
        <w:t>Dashboard Shading</w:t>
      </w:r>
      <w:r w:rsidRPr="00392640">
        <w:t>)</w:t>
      </w:r>
      <w:r w:rsidR="009C6B4F" w:rsidRPr="00392640">
        <w:t xml:space="preserve"> </w:t>
      </w:r>
      <w:r w:rsidR="00933F12">
        <w:t>na sv</w:t>
      </w:r>
      <w:r w:rsidR="009C6B4F">
        <w:t>etlosivu</w:t>
      </w:r>
    </w:p>
    <w:p w14:paraId="293E364E" w14:textId="6CC13E46" w:rsidR="00D453B2" w:rsidRDefault="00D453B2" w:rsidP="00D453B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A21" w14:textId="5BCC16B2" w:rsidR="00D453B2" w:rsidRDefault="00B27F32" w:rsidP="00D453B2">
      <w:pPr>
        <w:pStyle w:val="Akapitzlist"/>
        <w:numPr>
          <w:ilvl w:val="0"/>
          <w:numId w:val="45"/>
        </w:numPr>
        <w:jc w:val="both"/>
      </w:pPr>
      <w:r>
        <w:t xml:space="preserve">Zatvorite </w:t>
      </w:r>
      <w:r>
        <w:rPr>
          <w:b/>
          <w:bCs/>
        </w:rPr>
        <w:t xml:space="preserve">Format Dashboard </w:t>
      </w:r>
      <w:r>
        <w:t xml:space="preserve">panel tako što ćete kliknuti na </w:t>
      </w:r>
      <w:r>
        <w:rPr>
          <w:b/>
          <w:bCs/>
        </w:rPr>
        <w:t>X</w:t>
      </w:r>
    </w:p>
    <w:p w14:paraId="047E4521" w14:textId="25998BDA" w:rsidR="00B27F32" w:rsidRPr="00F3647F" w:rsidRDefault="00926402" w:rsidP="00D453B2">
      <w:pPr>
        <w:pStyle w:val="Akapitzlist"/>
        <w:numPr>
          <w:ilvl w:val="0"/>
          <w:numId w:val="45"/>
        </w:numPr>
        <w:jc w:val="both"/>
      </w:pPr>
      <w:r>
        <w:t xml:space="preserve">Na dashboard povucite radni list </w:t>
      </w:r>
      <w:r>
        <w:rPr>
          <w:b/>
          <w:bCs/>
        </w:rPr>
        <w:t>Prodaja po referentima</w:t>
      </w:r>
    </w:p>
    <w:p w14:paraId="7C415EFF" w14:textId="7EE38A05" w:rsidR="00F3647F" w:rsidRDefault="00F3647F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A32DA39" wp14:editId="1B63083F">
            <wp:extent cx="4320000" cy="1469524"/>
            <wp:effectExtent l="0" t="0" r="4445" b="0"/>
            <wp:docPr id="1164787517" name="Picture 1" descr="A red arrow pointing to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7517" name="Picture 1" descr="A red arrow pointing to the sky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A41" w14:textId="65630171" w:rsidR="00F3647F" w:rsidRPr="004F1682" w:rsidRDefault="00F3647F" w:rsidP="00F3647F">
      <w:pPr>
        <w:pStyle w:val="Akapitzlist"/>
        <w:numPr>
          <w:ilvl w:val="0"/>
          <w:numId w:val="45"/>
        </w:numPr>
        <w:jc w:val="both"/>
      </w:pPr>
      <w:r>
        <w:t xml:space="preserve">Ispod </w:t>
      </w:r>
      <w:r w:rsidR="00B8326C">
        <w:t xml:space="preserve">te vizualizacije prebacite radni list </w:t>
      </w:r>
      <w:r w:rsidR="00B8326C">
        <w:rPr>
          <w:b/>
          <w:bCs/>
        </w:rPr>
        <w:t>Prodaja po vrsti isporuke</w:t>
      </w:r>
    </w:p>
    <w:p w14:paraId="06F11F43" w14:textId="5193FCE3" w:rsidR="004F1682" w:rsidRDefault="004F1682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559838E" wp14:editId="5E1372F4">
            <wp:extent cx="4320000" cy="2927143"/>
            <wp:effectExtent l="0" t="0" r="4445" b="6985"/>
            <wp:docPr id="78170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239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6F1" w14:textId="16432D1B" w:rsidR="004F1682" w:rsidRDefault="00392640" w:rsidP="004F1682">
      <w:pPr>
        <w:pStyle w:val="Akapitzlist"/>
        <w:numPr>
          <w:ilvl w:val="0"/>
          <w:numId w:val="45"/>
        </w:numPr>
        <w:jc w:val="both"/>
      </w:pPr>
      <w:r>
        <w:t>Desno od</w:t>
      </w:r>
      <w:r w:rsidR="00F22339">
        <w:t xml:space="preserve"> te vizualizacije prebacite radni list </w:t>
      </w:r>
      <w:r w:rsidR="00F22339">
        <w:rPr>
          <w:b/>
          <w:bCs/>
        </w:rPr>
        <w:t>Prodaja po godinama</w:t>
      </w:r>
    </w:p>
    <w:p w14:paraId="1052DE23" w14:textId="43C6DEB8" w:rsidR="00034388" w:rsidRDefault="0085228E" w:rsidP="0003438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F5B0C8B" wp14:editId="6C4213AA">
            <wp:extent cx="4320000" cy="3297619"/>
            <wp:effectExtent l="0" t="0" r="4445" b="0"/>
            <wp:docPr id="48680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3270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9E2C" w14:textId="59526021" w:rsidR="00034388" w:rsidRDefault="00A90E3E" w:rsidP="00034388">
      <w:pPr>
        <w:pStyle w:val="Akapitzlist"/>
        <w:numPr>
          <w:ilvl w:val="0"/>
          <w:numId w:val="45"/>
        </w:numPr>
        <w:jc w:val="both"/>
      </w:pPr>
      <w:r>
        <w:t xml:space="preserve">Povucite objekt </w:t>
      </w:r>
      <w:r>
        <w:rPr>
          <w:b/>
          <w:bCs/>
        </w:rPr>
        <w:t xml:space="preserve">Text </w:t>
      </w:r>
      <w:r w:rsidR="00A74499">
        <w:t xml:space="preserve">u </w:t>
      </w:r>
      <w:r w:rsidR="00E45ECE">
        <w:t>gornji levi ugao</w:t>
      </w:r>
    </w:p>
    <w:p w14:paraId="6367ACAC" w14:textId="767A80C3" w:rsidR="00C33F60" w:rsidRDefault="00C64A69" w:rsidP="00F34249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4AAB4D8" wp14:editId="7F657441">
            <wp:extent cx="4320000" cy="3292857"/>
            <wp:effectExtent l="0" t="0" r="4445" b="3175"/>
            <wp:docPr id="91161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765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FBB" w14:textId="71887990" w:rsidR="00742D09" w:rsidRDefault="00742D09" w:rsidP="00742D09">
      <w:pPr>
        <w:pStyle w:val="Akapitzlist"/>
        <w:numPr>
          <w:ilvl w:val="0"/>
          <w:numId w:val="45"/>
        </w:numPr>
        <w:jc w:val="both"/>
      </w:pPr>
      <w:r>
        <w:t xml:space="preserve">U prozoru koji se otvorio upišite tekst </w:t>
      </w:r>
      <w:r>
        <w:rPr>
          <w:b/>
          <w:bCs/>
        </w:rPr>
        <w:t>Superstore prodaja</w:t>
      </w:r>
      <w:r>
        <w:t xml:space="preserve"> i povećajte veličinu fonta na 22</w:t>
      </w:r>
    </w:p>
    <w:p w14:paraId="41A3870D" w14:textId="30C4CFD9" w:rsidR="00742D09" w:rsidRDefault="00EF6567" w:rsidP="00742D09">
      <w:pPr>
        <w:pStyle w:val="Akapitzlist"/>
        <w:numPr>
          <w:ilvl w:val="0"/>
          <w:numId w:val="45"/>
        </w:numPr>
        <w:jc w:val="both"/>
      </w:pPr>
      <w:r>
        <w:t xml:space="preserve">Prilagodite veličinu objekta </w:t>
      </w:r>
      <w:r>
        <w:rPr>
          <w:b/>
          <w:bCs/>
        </w:rPr>
        <w:t xml:space="preserve">Text </w:t>
      </w:r>
      <w:r>
        <w:t xml:space="preserve">tako da zauzima otprilike 1/3 </w:t>
      </w:r>
      <w:r w:rsidR="006E0EC9">
        <w:t xml:space="preserve">širine </w:t>
      </w:r>
      <w:r>
        <w:t>dashboarda</w:t>
      </w:r>
    </w:p>
    <w:p w14:paraId="4289F843" w14:textId="7FF35087" w:rsidR="00304168" w:rsidRDefault="00304168" w:rsidP="0030416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654028" wp14:editId="0529895A">
            <wp:extent cx="4320000" cy="3298095"/>
            <wp:effectExtent l="0" t="0" r="4445" b="0"/>
            <wp:docPr id="1559948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858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6941" w14:textId="5F32160F" w:rsidR="00EF6567" w:rsidRDefault="00EF6567" w:rsidP="00EF6567">
      <w:pPr>
        <w:jc w:val="both"/>
      </w:pPr>
      <w:r>
        <w:t xml:space="preserve">Nakon prebacivanja svih radnih listova, kreiran je </w:t>
      </w:r>
      <w:r w:rsidR="000C60EA">
        <w:t xml:space="preserve">dashboard. Nakon kreiranja prvog inicijalnog izgleda dashboarda, sada ga je potrebno dodatno </w:t>
      </w:r>
      <w:r w:rsidR="001041B6">
        <w:t>prilagoditi.</w:t>
      </w:r>
      <w:r w:rsidR="00D705E4">
        <w:t xml:space="preserve"> Brisanjem neke vizualizacije s das</w:t>
      </w:r>
      <w:r w:rsidR="00E45ECE">
        <w:t>hboarda, automatski će se prom</w:t>
      </w:r>
      <w:r w:rsidR="00D705E4">
        <w:t>eniti i izgled dashboarda</w:t>
      </w:r>
      <w:r w:rsidR="00E45ECE">
        <w:t>. Međutim, zam</w:t>
      </w:r>
      <w:r w:rsidR="0003241F">
        <w:t xml:space="preserve">ena jedne vizualizacije na dashboardu s nekom drugom </w:t>
      </w:r>
      <w:r w:rsidR="00E45ECE">
        <w:t>neće uti</w:t>
      </w:r>
      <w:r w:rsidR="0003241F">
        <w:t>cati na izgled dashboarda.</w:t>
      </w:r>
    </w:p>
    <w:p w14:paraId="04A806E8" w14:textId="4F0A3457" w:rsidR="001041B6" w:rsidRPr="0003241F" w:rsidRDefault="001041B6" w:rsidP="001041B6">
      <w:pPr>
        <w:pStyle w:val="Akapitzlist"/>
        <w:numPr>
          <w:ilvl w:val="0"/>
          <w:numId w:val="45"/>
        </w:numPr>
        <w:jc w:val="both"/>
      </w:pPr>
      <w:r>
        <w:t xml:space="preserve">Kliknite na grafikon </w:t>
      </w:r>
      <w:r>
        <w:rPr>
          <w:b/>
          <w:bCs/>
        </w:rPr>
        <w:t>Prodaja po vrsti isporuke</w:t>
      </w:r>
    </w:p>
    <w:p w14:paraId="0D057F1B" w14:textId="003813AB" w:rsidR="0003241F" w:rsidRPr="006C3836" w:rsidRDefault="00E45ECE" w:rsidP="001041B6">
      <w:pPr>
        <w:pStyle w:val="Akapitzlist"/>
        <w:numPr>
          <w:ilvl w:val="0"/>
          <w:numId w:val="45"/>
        </w:numPr>
        <w:jc w:val="both"/>
      </w:pPr>
      <w:r>
        <w:t>U panelu s l</w:t>
      </w:r>
      <w:r w:rsidR="0003241F">
        <w:t xml:space="preserve">eve strane, </w:t>
      </w:r>
      <w:r w:rsidR="006C3836">
        <w:t xml:space="preserve">dođite mišem na radni list </w:t>
      </w:r>
      <w:r w:rsidR="006C3836">
        <w:rPr>
          <w:b/>
          <w:bCs/>
        </w:rPr>
        <w:t>Top 10 država po prodaji</w:t>
      </w:r>
    </w:p>
    <w:p w14:paraId="3E89F9BE" w14:textId="57FDE2EC" w:rsidR="006C3836" w:rsidRDefault="006C3836" w:rsidP="001041B6">
      <w:pPr>
        <w:pStyle w:val="Akapitzlist"/>
        <w:numPr>
          <w:ilvl w:val="0"/>
          <w:numId w:val="45"/>
        </w:numPr>
        <w:jc w:val="both"/>
      </w:pPr>
      <w:r>
        <w:t xml:space="preserve">Kliknite na zakrivljenu strelicu </w:t>
      </w:r>
      <w:r w:rsidR="00D70B6F">
        <w:t>s desne strane radnog lista</w:t>
      </w:r>
    </w:p>
    <w:p w14:paraId="4C009809" w14:textId="2FE7BB85" w:rsidR="00D70B6F" w:rsidRDefault="0062529B" w:rsidP="00FA1233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811BB33" wp14:editId="3D2BF50D">
            <wp:extent cx="4320000" cy="1480000"/>
            <wp:effectExtent l="0" t="0" r="4445" b="6350"/>
            <wp:docPr id="436600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0075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41E5EB6F" w:rsidR="00716CB2" w:rsidRPr="00E940AB" w:rsidRDefault="00716CB2" w:rsidP="00716CB2">
      <w:pPr>
        <w:pStyle w:val="Nagwek3"/>
        <w:rPr>
          <w:b/>
          <w:bCs/>
          <w:color w:val="auto"/>
        </w:rPr>
      </w:pPr>
      <w:r w:rsidRPr="00E940AB">
        <w:rPr>
          <w:b/>
          <w:bCs/>
          <w:color w:val="auto"/>
        </w:rPr>
        <w:t>Interaktivnost dashboarda</w:t>
      </w:r>
    </w:p>
    <w:p w14:paraId="23220F5E" w14:textId="6819B65A" w:rsidR="00716CB2" w:rsidRDefault="00E45ECE" w:rsidP="00716CB2">
      <w:r>
        <w:t xml:space="preserve">U zavisnosti </w:t>
      </w:r>
      <w:r w:rsidR="005B71FE">
        <w:t xml:space="preserve"> o kontekstu dashboarda</w:t>
      </w:r>
      <w:r w:rsidR="008C7153">
        <w:t>,</w:t>
      </w:r>
      <w:r w:rsidR="005B71FE">
        <w:t xml:space="preserve"> moguće je publici dati mogućnost dubljeg istraživanja podataka.</w:t>
      </w:r>
    </w:p>
    <w:p w14:paraId="7C7EFD8C" w14:textId="5D64BCA6" w:rsidR="008C7153" w:rsidRPr="00F72539" w:rsidRDefault="008C7153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 w:rsidR="00A80605">
        <w:rPr>
          <w:sz w:val="24"/>
          <w:szCs w:val="24"/>
        </w:rPr>
        <w:t>Koje su top 3 države po prodaji proizvoda u kategoriji 'Technology'?</w:t>
      </w:r>
    </w:p>
    <w:p w14:paraId="2ED1CC9C" w14:textId="67C39CD9" w:rsidR="008C7153" w:rsidRPr="00E578BC" w:rsidRDefault="008C7153" w:rsidP="008C7153">
      <w:pPr>
        <w:pStyle w:val="Akapitzlist"/>
        <w:numPr>
          <w:ilvl w:val="0"/>
          <w:numId w:val="46"/>
        </w:numPr>
      </w:pPr>
      <w:r>
        <w:t xml:space="preserve">Kliknite na </w:t>
      </w:r>
      <w:r w:rsidR="00A80605">
        <w:t xml:space="preserve">vizualizaciju </w:t>
      </w:r>
      <w:r w:rsidR="00A80605">
        <w:rPr>
          <w:b/>
          <w:bCs/>
        </w:rPr>
        <w:t>Prodaja po godinama</w:t>
      </w:r>
    </w:p>
    <w:p w14:paraId="3C17FF20" w14:textId="6FE3D9FE" w:rsidR="00DB56A5" w:rsidRDefault="00E578BC" w:rsidP="00DB56A5">
      <w:pPr>
        <w:pStyle w:val="Akapitzlist"/>
        <w:numPr>
          <w:ilvl w:val="0"/>
          <w:numId w:val="46"/>
        </w:numPr>
      </w:pPr>
      <w:r>
        <w:t>Kliknite na strelicu s desne strane</w:t>
      </w:r>
      <w:r w:rsidR="00DB56A5">
        <w:t xml:space="preserve">. U izborniku koji se otvorio odaberite </w:t>
      </w:r>
      <w:r w:rsidR="00DB56A5">
        <w:rPr>
          <w:b/>
          <w:bCs/>
        </w:rPr>
        <w:t>Use as Filter</w:t>
      </w:r>
    </w:p>
    <w:p w14:paraId="06888947" w14:textId="0E79A352" w:rsidR="00DB56A5" w:rsidRDefault="00A4780E" w:rsidP="00A4780E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B7B28E0" wp14:editId="2A6A6B6B">
            <wp:extent cx="4320000" cy="2753333"/>
            <wp:effectExtent l="0" t="0" r="4445" b="9525"/>
            <wp:docPr id="81720695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6958" name="Picture 1" descr="A screen shot of a grap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040C" w14:textId="2844D64F" w:rsidR="00A4780E" w:rsidRDefault="009F3809" w:rsidP="009F3809">
      <w:pPr>
        <w:jc w:val="both"/>
      </w:pPr>
      <w:r>
        <w:t xml:space="preserve">Odabirom ove opcije </w:t>
      </w:r>
      <w:r w:rsidR="00E45ECE">
        <w:t>prim</w:t>
      </w:r>
      <w:r w:rsidR="008E2BFE">
        <w:t xml:space="preserve">enjen je filter i na ostale vizualizacije. Kad kliknete na neku </w:t>
      </w:r>
      <w:r w:rsidR="005101ED">
        <w:t>liniju na linijskom grafikonu Prodaja po godinama</w:t>
      </w:r>
      <w:r w:rsidR="008E2BFE">
        <w:t xml:space="preserve">, </w:t>
      </w:r>
      <w:r w:rsidR="00E45ECE">
        <w:t>i ostale vizualizacije će se m</w:t>
      </w:r>
      <w:r w:rsidR="008E2BFE">
        <w:t xml:space="preserve">enjati </w:t>
      </w:r>
      <w:r w:rsidR="00E45ECE">
        <w:t>u skladu sa odabirom</w:t>
      </w:r>
      <w:r w:rsidR="008E2BFE">
        <w:t xml:space="preserve">. </w:t>
      </w:r>
      <w:r w:rsidR="00495B49">
        <w:t xml:space="preserve">Isto možete napraviti klikom na ikonicu </w:t>
      </w:r>
      <w:r w:rsidR="00E45ECE">
        <w:rPr>
          <w:b/>
          <w:bCs/>
        </w:rPr>
        <w:t>le</w:t>
      </w:r>
      <w:r w:rsidR="00953D9C" w:rsidRPr="007E0123">
        <w:rPr>
          <w:b/>
          <w:bCs/>
        </w:rPr>
        <w:t>vka</w:t>
      </w:r>
      <w:r w:rsidR="00953D9C">
        <w:t xml:space="preserve"> (filtera).</w:t>
      </w:r>
    </w:p>
    <w:p w14:paraId="59DF3D6A" w14:textId="4DD1BF58" w:rsidR="00953D9C" w:rsidRDefault="00953D9C" w:rsidP="009F3809">
      <w:pPr>
        <w:jc w:val="both"/>
      </w:pPr>
      <w:r>
        <w:t>Nakon što se odabere zelena linija koja označava kategoriju Technology, vidljivo je kako California, New York i Pennsylvania imaju najveću prodaju.</w:t>
      </w:r>
    </w:p>
    <w:p w14:paraId="4BF72BF2" w14:textId="5540A301" w:rsidR="0001501B" w:rsidRPr="00B97369" w:rsidRDefault="0001501B" w:rsidP="0001501B">
      <w:pPr>
        <w:pStyle w:val="Akapitzlist"/>
        <w:numPr>
          <w:ilvl w:val="0"/>
          <w:numId w:val="46"/>
        </w:numPr>
        <w:jc w:val="both"/>
      </w:pPr>
      <w:r>
        <w:t xml:space="preserve">Koristeći objekt </w:t>
      </w:r>
      <w:r>
        <w:rPr>
          <w:b/>
          <w:bCs/>
        </w:rPr>
        <w:t xml:space="preserve">Blank, </w:t>
      </w:r>
      <w:r>
        <w:t>uredite dashboard tako da dodate prazan prostor između vizualizacija kako bi one bile preglednije</w:t>
      </w:r>
    </w:p>
    <w:p w14:paraId="2C9C321F" w14:textId="77777777" w:rsidR="008C7153" w:rsidRDefault="008C7153" w:rsidP="00716CB2"/>
    <w:p w14:paraId="662FAFA2" w14:textId="77777777" w:rsidR="004C68DE" w:rsidRDefault="004C68DE" w:rsidP="00716CB2"/>
    <w:p w14:paraId="00BB9D47" w14:textId="77777777" w:rsidR="004C68DE" w:rsidRDefault="004C68DE" w:rsidP="00716CB2"/>
    <w:p w14:paraId="251A2D11" w14:textId="77777777" w:rsidR="004C68DE" w:rsidRPr="00716CB2" w:rsidRDefault="004C68DE" w:rsidP="00716CB2"/>
    <w:p w14:paraId="0D924342" w14:textId="54227CD8" w:rsidR="00335EAD" w:rsidRDefault="00335EAD" w:rsidP="00335EAD">
      <w:pPr>
        <w:pStyle w:val="Nagwek3"/>
      </w:pPr>
      <w:r>
        <w:t>Tableau story</w:t>
      </w:r>
    </w:p>
    <w:p w14:paraId="3B35C832" w14:textId="160BA3FA" w:rsidR="00335EAD" w:rsidRDefault="00A4357A" w:rsidP="00335EAD">
      <w:pPr>
        <w:jc w:val="both"/>
      </w:pPr>
      <w:r>
        <w:t xml:space="preserve">Tableau story (priča) </w:t>
      </w:r>
      <w:r w:rsidR="00E45ECE">
        <w:t>kombinuje</w:t>
      </w:r>
      <w:r w:rsidR="00CD3061">
        <w:t xml:space="preserve"> radne listove i </w:t>
      </w:r>
      <w:r w:rsidR="00EB32D8">
        <w:t>dashboarde s ciljem pričanja pri</w:t>
      </w:r>
      <w:r w:rsidR="00761F09">
        <w:t>če o vizualizacijama.</w:t>
      </w:r>
    </w:p>
    <w:p w14:paraId="2C5CB978" w14:textId="77777777" w:rsidR="00761F09" w:rsidRPr="00335EAD" w:rsidRDefault="00761F09" w:rsidP="00335EAD">
      <w:pPr>
        <w:jc w:val="both"/>
      </w:pPr>
    </w:p>
    <w:p w14:paraId="10A49A12" w14:textId="5A5F9358" w:rsidR="00761F09" w:rsidRPr="00F72539" w:rsidRDefault="00761F09" w:rsidP="007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>
        <w:rPr>
          <w:sz w:val="24"/>
          <w:szCs w:val="24"/>
        </w:rPr>
        <w:t>K</w:t>
      </w:r>
      <w:r w:rsidR="00FD0130">
        <w:rPr>
          <w:sz w:val="24"/>
          <w:szCs w:val="24"/>
        </w:rPr>
        <w:t>akvo je stanje s prodajom u zadnjih 5 godina?</w:t>
      </w:r>
    </w:p>
    <w:p w14:paraId="593850AF" w14:textId="5F532D8A" w:rsidR="00A74499" w:rsidRDefault="00FD0130" w:rsidP="00FD0130">
      <w:pPr>
        <w:pStyle w:val="Akapitzlist"/>
        <w:numPr>
          <w:ilvl w:val="0"/>
          <w:numId w:val="47"/>
        </w:numPr>
        <w:jc w:val="both"/>
      </w:pPr>
      <w:r>
        <w:t xml:space="preserve">Kreirajte novu priču </w:t>
      </w:r>
      <w:r w:rsidR="00504186">
        <w:t>klikom na zadnju ikonicu na dnu ekrana</w:t>
      </w:r>
      <w:r w:rsidR="005F602B">
        <w:t xml:space="preserve"> i nazovite ju </w:t>
      </w:r>
      <w:r w:rsidR="005F602B">
        <w:rPr>
          <w:b/>
          <w:bCs/>
        </w:rPr>
        <w:t>Superstore prodaja</w:t>
      </w:r>
    </w:p>
    <w:p w14:paraId="6679F77F" w14:textId="4A474445" w:rsidR="00504186" w:rsidRPr="00A943C3" w:rsidRDefault="00504186" w:rsidP="00FD0130">
      <w:pPr>
        <w:pStyle w:val="Akapitzlist"/>
        <w:numPr>
          <w:ilvl w:val="0"/>
          <w:numId w:val="47"/>
        </w:numPr>
        <w:jc w:val="both"/>
      </w:pPr>
      <w:r>
        <w:t>Na prv</w:t>
      </w:r>
      <w:r w:rsidR="00A943C3">
        <w:t xml:space="preserve">i story point povucite list </w:t>
      </w:r>
      <w:r w:rsidR="00A943C3">
        <w:rPr>
          <w:b/>
          <w:bCs/>
        </w:rPr>
        <w:t>Prodaja po referentima</w:t>
      </w:r>
    </w:p>
    <w:p w14:paraId="116B2CDC" w14:textId="2895ED35" w:rsidR="00A943C3" w:rsidRDefault="00E45ECE" w:rsidP="00FD0130">
      <w:pPr>
        <w:pStyle w:val="Akapitzlist"/>
        <w:numPr>
          <w:ilvl w:val="0"/>
          <w:numId w:val="47"/>
        </w:numPr>
        <w:jc w:val="both"/>
      </w:pPr>
      <w:r>
        <w:t>Izm</w:t>
      </w:r>
      <w:r w:rsidR="00A943C3">
        <w:t>enite naslov story pointa tako da piše „</w:t>
      </w:r>
      <w:r w:rsidR="005A07F1">
        <w:t>3 od 4 referenta imaju prodaju višu od 500.000 $</w:t>
      </w:r>
      <w:r w:rsidR="009B4637">
        <w:t>“</w:t>
      </w:r>
    </w:p>
    <w:p w14:paraId="2421F013" w14:textId="0258F05C" w:rsidR="000461D9" w:rsidRDefault="000461D9" w:rsidP="00FD0130">
      <w:pPr>
        <w:pStyle w:val="Akapitzlist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Prodaja po godinama</w:t>
      </w:r>
      <w:r>
        <w:t xml:space="preserve"> desno od </w:t>
      </w:r>
      <w:r w:rsidR="00E81755">
        <w:t>naziva prvog story pointa i pustite</w:t>
      </w:r>
    </w:p>
    <w:p w14:paraId="723530FF" w14:textId="12FE3E24" w:rsidR="00E81755" w:rsidRDefault="00E45ECE" w:rsidP="00FD0130">
      <w:pPr>
        <w:pStyle w:val="Akapitzlist"/>
        <w:numPr>
          <w:ilvl w:val="0"/>
          <w:numId w:val="47"/>
        </w:numPr>
        <w:jc w:val="both"/>
      </w:pPr>
      <w:r>
        <w:t>Izm</w:t>
      </w:r>
      <w:r w:rsidR="00E81755">
        <w:t>enite naziv drugog story pointa da glasi „Prodaja po s</w:t>
      </w:r>
      <w:r>
        <w:t>vim kategorijama je porasla to</w:t>
      </w:r>
      <w:r w:rsidR="00E81755">
        <w:t>kom godina“</w:t>
      </w:r>
    </w:p>
    <w:p w14:paraId="3A4028F9" w14:textId="60910497" w:rsidR="00422CCC" w:rsidRDefault="00027339" w:rsidP="00422CCC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6A11FD" wp14:editId="389BCF90">
            <wp:extent cx="4320000" cy="2286190"/>
            <wp:effectExtent l="0" t="0" r="4445" b="0"/>
            <wp:docPr id="129555597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5976" name="Picture 1" descr="A screenshot of a graph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61F1" w14:textId="79A69600" w:rsidR="00A87040" w:rsidRDefault="00A87040" w:rsidP="00A87040">
      <w:pPr>
        <w:pStyle w:val="Akapitzlist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Top 10 država po prodaji</w:t>
      </w:r>
      <w:r>
        <w:t xml:space="preserve"> desno od naziva drugog story pointa i pustite</w:t>
      </w:r>
    </w:p>
    <w:p w14:paraId="075B9A6A" w14:textId="26BA075D" w:rsidR="00422CCC" w:rsidRDefault="00E45ECE" w:rsidP="00A87040">
      <w:pPr>
        <w:pStyle w:val="Akapitzlist"/>
        <w:numPr>
          <w:ilvl w:val="0"/>
          <w:numId w:val="47"/>
        </w:numPr>
      </w:pPr>
      <w:r>
        <w:t>Izm</w:t>
      </w:r>
      <w:r w:rsidR="00B64A0B">
        <w:t>enite naziv trećeg story pointa da glasi „Najniža prodaja ostvarena je u državama Virginia i Michigan“</w:t>
      </w:r>
    </w:p>
    <w:p w14:paraId="751B1620" w14:textId="50BEBCA4" w:rsidR="008A285B" w:rsidRDefault="00577B3A" w:rsidP="008A285B">
      <w:r>
        <w:t>Unutar svakog story pointa moguće je dodati i anotacije:</w:t>
      </w:r>
    </w:p>
    <w:p w14:paraId="53850F55" w14:textId="0E3706E7" w:rsidR="0022697F" w:rsidRPr="00335786" w:rsidRDefault="008A27CF" w:rsidP="0033578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F5B1AB" wp14:editId="11A527EF">
            <wp:extent cx="4320000" cy="2528571"/>
            <wp:effectExtent l="0" t="0" r="4445" b="5080"/>
            <wp:docPr id="1158693167" name="Picture 1" descr="A graph showing the growth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3167" name="Picture 1" descr="A graph showing the growth of a company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97F" w:rsidRPr="00335786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A4B5E" w14:textId="77777777" w:rsidR="00BC0EAA" w:rsidRDefault="00BC0EAA" w:rsidP="00E53CB6">
      <w:pPr>
        <w:spacing w:after="0" w:line="240" w:lineRule="auto"/>
      </w:pPr>
      <w:r>
        <w:separator/>
      </w:r>
    </w:p>
  </w:endnote>
  <w:endnote w:type="continuationSeparator" w:id="0">
    <w:p w14:paraId="64D93FFE" w14:textId="77777777" w:rsidR="00BC0EAA" w:rsidRDefault="00BC0EAA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02F17BC4" w:rsidR="009825AE" w:rsidRDefault="009825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4EF">
          <w:rPr>
            <w:noProof/>
          </w:rPr>
          <w:t>16</w:t>
        </w:r>
        <w:r>
          <w:fldChar w:fldCharType="end"/>
        </w:r>
      </w:p>
    </w:sdtContent>
  </w:sdt>
  <w:p w14:paraId="54D78980" w14:textId="77777777" w:rsidR="009825AE" w:rsidRDefault="009825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70026" w14:textId="77777777" w:rsidR="00BC0EAA" w:rsidRDefault="00BC0EAA" w:rsidP="00E53CB6">
      <w:pPr>
        <w:spacing w:after="0" w:line="240" w:lineRule="auto"/>
      </w:pPr>
      <w:r>
        <w:separator/>
      </w:r>
    </w:p>
  </w:footnote>
  <w:footnote w:type="continuationSeparator" w:id="0">
    <w:p w14:paraId="53F90AAB" w14:textId="77777777" w:rsidR="00BC0EAA" w:rsidRDefault="00BC0EAA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60DC" w14:textId="29B10B89" w:rsidR="00E53CB6" w:rsidRDefault="00E53CB6">
    <w:pPr>
      <w:pStyle w:val="Nagwek"/>
    </w:pPr>
    <w:r>
      <w:rPr>
        <w:noProof/>
        <w:lang w:val="sr-Latn-RS" w:eastAsia="sr-Latn-RS"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2"/>
  </w:num>
  <w:num w:numId="4">
    <w:abstractNumId w:val="44"/>
  </w:num>
  <w:num w:numId="5">
    <w:abstractNumId w:val="40"/>
  </w:num>
  <w:num w:numId="6">
    <w:abstractNumId w:val="13"/>
  </w:num>
  <w:num w:numId="7">
    <w:abstractNumId w:val="33"/>
  </w:num>
  <w:num w:numId="8">
    <w:abstractNumId w:val="48"/>
  </w:num>
  <w:num w:numId="9">
    <w:abstractNumId w:val="15"/>
  </w:num>
  <w:num w:numId="10">
    <w:abstractNumId w:val="53"/>
  </w:num>
  <w:num w:numId="11">
    <w:abstractNumId w:val="26"/>
  </w:num>
  <w:num w:numId="12">
    <w:abstractNumId w:val="28"/>
  </w:num>
  <w:num w:numId="13">
    <w:abstractNumId w:val="11"/>
  </w:num>
  <w:num w:numId="14">
    <w:abstractNumId w:val="10"/>
  </w:num>
  <w:num w:numId="15">
    <w:abstractNumId w:val="42"/>
  </w:num>
  <w:num w:numId="16">
    <w:abstractNumId w:val="41"/>
  </w:num>
  <w:num w:numId="17">
    <w:abstractNumId w:val="37"/>
  </w:num>
  <w:num w:numId="18">
    <w:abstractNumId w:val="60"/>
  </w:num>
  <w:num w:numId="19">
    <w:abstractNumId w:val="20"/>
  </w:num>
  <w:num w:numId="20">
    <w:abstractNumId w:val="2"/>
  </w:num>
  <w:num w:numId="21">
    <w:abstractNumId w:val="29"/>
  </w:num>
  <w:num w:numId="22">
    <w:abstractNumId w:val="34"/>
  </w:num>
  <w:num w:numId="23">
    <w:abstractNumId w:val="6"/>
  </w:num>
  <w:num w:numId="24">
    <w:abstractNumId w:val="58"/>
  </w:num>
  <w:num w:numId="25">
    <w:abstractNumId w:val="51"/>
  </w:num>
  <w:num w:numId="26">
    <w:abstractNumId w:val="7"/>
  </w:num>
  <w:num w:numId="27">
    <w:abstractNumId w:val="38"/>
  </w:num>
  <w:num w:numId="28">
    <w:abstractNumId w:val="1"/>
  </w:num>
  <w:num w:numId="29">
    <w:abstractNumId w:val="46"/>
  </w:num>
  <w:num w:numId="30">
    <w:abstractNumId w:val="59"/>
  </w:num>
  <w:num w:numId="31">
    <w:abstractNumId w:val="5"/>
  </w:num>
  <w:num w:numId="32">
    <w:abstractNumId w:val="55"/>
  </w:num>
  <w:num w:numId="33">
    <w:abstractNumId w:val="57"/>
  </w:num>
  <w:num w:numId="34">
    <w:abstractNumId w:val="4"/>
  </w:num>
  <w:num w:numId="35">
    <w:abstractNumId w:val="25"/>
  </w:num>
  <w:num w:numId="36">
    <w:abstractNumId w:val="56"/>
  </w:num>
  <w:num w:numId="37">
    <w:abstractNumId w:val="50"/>
  </w:num>
  <w:num w:numId="38">
    <w:abstractNumId w:val="21"/>
  </w:num>
  <w:num w:numId="39">
    <w:abstractNumId w:val="16"/>
  </w:num>
  <w:num w:numId="40">
    <w:abstractNumId w:val="22"/>
  </w:num>
  <w:num w:numId="41">
    <w:abstractNumId w:val="23"/>
  </w:num>
  <w:num w:numId="42">
    <w:abstractNumId w:val="39"/>
  </w:num>
  <w:num w:numId="43">
    <w:abstractNumId w:val="47"/>
  </w:num>
  <w:num w:numId="44">
    <w:abstractNumId w:val="9"/>
  </w:num>
  <w:num w:numId="45">
    <w:abstractNumId w:val="0"/>
  </w:num>
  <w:num w:numId="46">
    <w:abstractNumId w:val="32"/>
  </w:num>
  <w:num w:numId="47">
    <w:abstractNumId w:val="36"/>
  </w:num>
  <w:num w:numId="48">
    <w:abstractNumId w:val="19"/>
  </w:num>
  <w:num w:numId="49">
    <w:abstractNumId w:val="18"/>
  </w:num>
  <w:num w:numId="50">
    <w:abstractNumId w:val="43"/>
  </w:num>
  <w:num w:numId="51">
    <w:abstractNumId w:val="52"/>
  </w:num>
  <w:num w:numId="52">
    <w:abstractNumId w:val="8"/>
  </w:num>
  <w:num w:numId="53">
    <w:abstractNumId w:val="24"/>
  </w:num>
  <w:num w:numId="54">
    <w:abstractNumId w:val="45"/>
  </w:num>
  <w:num w:numId="55">
    <w:abstractNumId w:val="35"/>
  </w:num>
  <w:num w:numId="56">
    <w:abstractNumId w:val="54"/>
  </w:num>
  <w:num w:numId="57">
    <w:abstractNumId w:val="27"/>
  </w:num>
  <w:num w:numId="58">
    <w:abstractNumId w:val="49"/>
  </w:num>
  <w:num w:numId="59">
    <w:abstractNumId w:val="14"/>
  </w:num>
  <w:num w:numId="60">
    <w:abstractNumId w:val="17"/>
  </w:num>
  <w:num w:numId="61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4E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B6860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577C6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786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8ED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51E6"/>
    <w:rsid w:val="003C65E8"/>
    <w:rsid w:val="003D0651"/>
    <w:rsid w:val="003D2D88"/>
    <w:rsid w:val="003D34C5"/>
    <w:rsid w:val="003D5BBA"/>
    <w:rsid w:val="003D6C9C"/>
    <w:rsid w:val="003F17F6"/>
    <w:rsid w:val="003F197E"/>
    <w:rsid w:val="003F3323"/>
    <w:rsid w:val="003F4150"/>
    <w:rsid w:val="003F433A"/>
    <w:rsid w:val="003F4E45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306B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155B"/>
    <w:rsid w:val="00512286"/>
    <w:rsid w:val="00512B9B"/>
    <w:rsid w:val="0051388C"/>
    <w:rsid w:val="005153BC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6C7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17F19"/>
    <w:rsid w:val="00723EB9"/>
    <w:rsid w:val="00724350"/>
    <w:rsid w:val="00724DE1"/>
    <w:rsid w:val="007348EF"/>
    <w:rsid w:val="00735288"/>
    <w:rsid w:val="007357E7"/>
    <w:rsid w:val="00737E6A"/>
    <w:rsid w:val="007416FB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3F12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515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0EAA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96A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3061"/>
    <w:rsid w:val="00CD30CC"/>
    <w:rsid w:val="00CD326D"/>
    <w:rsid w:val="00CD458A"/>
    <w:rsid w:val="00CD4D3C"/>
    <w:rsid w:val="00CD4E26"/>
    <w:rsid w:val="00CD5B6B"/>
    <w:rsid w:val="00CD5F07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45ECE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A1233"/>
    <w:rsid w:val="00FA1CCE"/>
    <w:rsid w:val="00FA2718"/>
    <w:rsid w:val="00FA4693"/>
    <w:rsid w:val="00FA4930"/>
    <w:rsid w:val="00FA5213"/>
    <w:rsid w:val="00FA5AE9"/>
    <w:rsid w:val="00FA6377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CB6"/>
  </w:style>
  <w:style w:type="paragraph" w:styleId="Stopka">
    <w:name w:val="footer"/>
    <w:basedOn w:val="Normalny"/>
    <w:link w:val="Stopk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B6"/>
  </w:style>
  <w:style w:type="character" w:styleId="Hipercze">
    <w:name w:val="Hyperlink"/>
    <w:basedOn w:val="Domylnaczcionkaakapitu"/>
    <w:uiPriority w:val="99"/>
    <w:unhideWhenUsed/>
    <w:rsid w:val="007B614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14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86103960ca44d5c9df2a8fb84c243902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f0b528dcbc4ce96b8fc80b5cec964086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CD7A9-58F3-4BD3-810A-4C5C1A1489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3384D1-239E-4D9C-AEAB-EDC4234E99B4}"/>
</file>

<file path=customXml/itemProps3.xml><?xml version="1.0" encoding="utf-8"?>
<ds:datastoreItem xmlns:ds="http://schemas.openxmlformats.org/officeDocument/2006/customXml" ds:itemID="{937E1130-1A34-437A-909D-E0BFC9779F8D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4.xml><?xml version="1.0" encoding="utf-8"?>
<ds:datastoreItem xmlns:ds="http://schemas.openxmlformats.org/officeDocument/2006/customXml" ds:itemID="{47A91D29-5AA6-463D-8439-128DCD7A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1433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</dc:title>
  <dc:subject/>
  <dc:creator>Praktikum za vežbe</dc:creator>
  <cp:keywords/>
  <dc:description/>
  <cp:lastModifiedBy>Katarzyna Siemieniak</cp:lastModifiedBy>
  <cp:revision>4</cp:revision>
  <cp:lastPrinted>2024-04-22T12:35:00Z</cp:lastPrinted>
  <dcterms:created xsi:type="dcterms:W3CDTF">2025-04-24T08:13:00Z</dcterms:created>
  <dcterms:modified xsi:type="dcterms:W3CDTF">2025-11-07T19:24:00Z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